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6C" w:rsidRPr="00AB6F3A" w:rsidRDefault="007D7B6C" w:rsidP="007D7B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 Информация о тарифах на тепловую энергию (мощность) </w:t>
      </w:r>
      <w:bookmarkStart w:id="0" w:name="l5"/>
      <w:bookmarkEnd w:id="0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2550"/>
        <w:gridCol w:w="2582"/>
      </w:tblGrid>
      <w:tr w:rsidR="00130462" w:rsidRPr="001171F5" w:rsidTr="00130462">
        <w:trPr>
          <w:tblCellSpacing w:w="0" w:type="dxa"/>
          <w:jc w:val="center"/>
        </w:trPr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62" w:rsidRPr="001171F5" w:rsidRDefault="00130462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62" w:rsidRPr="001171F5" w:rsidRDefault="00130462" w:rsidP="0078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служба по тарифам Ханты-Мансийского автономного округа – Югры </w:t>
            </w:r>
            <w:r w:rsidR="0060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3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(РСТ Югры)</w:t>
            </w:r>
          </w:p>
        </w:tc>
      </w:tr>
      <w:tr w:rsidR="00130462" w:rsidRPr="001171F5" w:rsidTr="00130462">
        <w:trPr>
          <w:trHeight w:val="1621"/>
          <w:tblCellSpacing w:w="0" w:type="dxa"/>
          <w:jc w:val="center"/>
        </w:trPr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62" w:rsidRPr="001171F5" w:rsidRDefault="00130462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62" w:rsidRPr="001171F5" w:rsidRDefault="004826A8" w:rsidP="0078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30462" w:rsidRPr="004826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РСТ ХМАО-Югры от 14 ноября 2017г. № 117-нп «О внесении изменений в некоторые приказы Региональной службы по тарифам ХМАО-Югры"</w:t>
              </w:r>
            </w:hyperlink>
            <w:bookmarkStart w:id="1" w:name="_GoBack"/>
            <w:bookmarkEnd w:id="1"/>
          </w:p>
        </w:tc>
      </w:tr>
      <w:tr w:rsidR="00E57D55" w:rsidRPr="001171F5" w:rsidTr="00130462">
        <w:trPr>
          <w:trHeight w:val="796"/>
          <w:tblCellSpacing w:w="0" w:type="dxa"/>
          <w:jc w:val="center"/>
        </w:trPr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D55" w:rsidRPr="001171F5" w:rsidRDefault="00E57D55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тепловую энергию (мощность)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62" w:rsidRDefault="00E57D55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2 656,28 руб./Гкал</w:t>
            </w:r>
          </w:p>
          <w:p w:rsidR="00E57D55" w:rsidRPr="001171F5" w:rsidRDefault="00E57D55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62" w:rsidRDefault="00E57D55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2762,47 руб./Гкал </w:t>
            </w:r>
          </w:p>
          <w:p w:rsidR="00E57D55" w:rsidRPr="001171F5" w:rsidRDefault="00E57D55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E57D55" w:rsidRPr="001171F5" w:rsidTr="00130462">
        <w:trPr>
          <w:trHeight w:val="824"/>
          <w:tblCellSpacing w:w="0" w:type="dxa"/>
          <w:jc w:val="center"/>
        </w:trPr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D55" w:rsidRPr="001171F5" w:rsidRDefault="00E57D55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62" w:rsidRDefault="00E57D55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01.01.2018г. </w:t>
            </w:r>
          </w:p>
          <w:p w:rsidR="00E57D55" w:rsidRPr="001171F5" w:rsidRDefault="00E57D55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30.06.2018г.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62" w:rsidRDefault="00E57D55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01.07.2018г. </w:t>
            </w:r>
          </w:p>
          <w:p w:rsidR="00E57D55" w:rsidRPr="001171F5" w:rsidRDefault="00E57D55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31.12.2018г.</w:t>
            </w:r>
          </w:p>
        </w:tc>
      </w:tr>
      <w:tr w:rsidR="00130462" w:rsidRPr="004826A8" w:rsidTr="00130462">
        <w:trPr>
          <w:trHeight w:val="1406"/>
          <w:tblCellSpacing w:w="0" w:type="dxa"/>
          <w:jc w:val="center"/>
        </w:trPr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462" w:rsidRPr="001171F5" w:rsidRDefault="00130462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73"/>
            <w:bookmarkEnd w:id="2"/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62" w:rsidRPr="00AB6F3A" w:rsidRDefault="00130462" w:rsidP="0013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F3A">
              <w:rPr>
                <w:rFonts w:ascii="Times New Roman" w:eastAsia="Times New Roman" w:hAnsi="Times New Roman" w:cs="Times New Roman"/>
                <w:lang w:eastAsia="ru-RU"/>
              </w:rPr>
              <w:t>http://bptr.eias.admhmao.ru/?reg=RU.5.86</w:t>
            </w:r>
          </w:p>
          <w:p w:rsidR="00130462" w:rsidRPr="004826A8" w:rsidRDefault="004826A8" w:rsidP="001304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teplovuya-energiya" w:history="1"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Pr="004826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ugra</w:t>
              </w:r>
              <w:proofErr w:type="spellEnd"/>
              <w:r w:rsidRPr="004826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energo</w:t>
              </w:r>
              <w:proofErr w:type="spellEnd"/>
              <w:r w:rsidRPr="004826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Pr="004826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information</w:t>
              </w:r>
              <w:r w:rsidRPr="004826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vyrabotka</w:t>
              </w:r>
              <w:proofErr w:type="spellEnd"/>
              <w:r w:rsidRPr="004826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teplovoy</w:t>
              </w:r>
              <w:proofErr w:type="spellEnd"/>
              <w:r w:rsidRPr="004826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energii</w:t>
              </w:r>
              <w:proofErr w:type="spellEnd"/>
              <w:r w:rsidRPr="004826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/#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teplovuya</w:t>
              </w:r>
              <w:proofErr w:type="spellEnd"/>
              <w:r w:rsidRPr="004826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energiya</w:t>
              </w:r>
              <w:proofErr w:type="spellEnd"/>
            </w:hyperlink>
          </w:p>
        </w:tc>
      </w:tr>
    </w:tbl>
    <w:p w:rsidR="007D7B6C" w:rsidRPr="004826A8" w:rsidRDefault="007D7B6C" w:rsidP="007D7B6C">
      <w:pPr>
        <w:rPr>
          <w:sz w:val="20"/>
          <w:szCs w:val="20"/>
        </w:rPr>
      </w:pPr>
    </w:p>
    <w:p w:rsidR="007D7B6C" w:rsidRPr="00AB6F3A" w:rsidRDefault="007D7B6C" w:rsidP="007D7B6C">
      <w:pPr>
        <w:rPr>
          <w:sz w:val="20"/>
          <w:szCs w:val="20"/>
        </w:rPr>
      </w:pPr>
      <w:r w:rsidRPr="00AB6F3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Заполняется на основании решения органа регулирования об установлении тарифов по регулируемому виду деятельности.</w:t>
      </w: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Pr="00AB6F3A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6C" w:rsidRPr="00AB6F3A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Заместитель начальника ПЭО</w:t>
      </w:r>
    </w:p>
    <w:p w:rsidR="007D7B6C" w:rsidRPr="00AB6F3A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lastRenderedPageBreak/>
        <w:t>Васильева Л.С.</w:t>
      </w:r>
    </w:p>
    <w:p w:rsidR="007D7B6C" w:rsidRPr="00AB6F3A" w:rsidRDefault="007D7B6C" w:rsidP="007D7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т. 37-93-30 доб. 113</w:t>
      </w:r>
    </w:p>
    <w:p w:rsidR="00AE396A" w:rsidRDefault="00AE396A"/>
    <w:sectPr w:rsidR="00AE396A" w:rsidSect="007D7B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B6C"/>
    <w:rsid w:val="00130462"/>
    <w:rsid w:val="004826A8"/>
    <w:rsid w:val="00604739"/>
    <w:rsid w:val="00783437"/>
    <w:rsid w:val="007D7B6C"/>
    <w:rsid w:val="009217A9"/>
    <w:rsid w:val="00AE396A"/>
    <w:rsid w:val="00E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9DB9"/>
  <w15:docId w15:val="{0A2D8AF3-D48E-4575-975F-8FAC950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B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26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ra-energo.ru/information/vyrabotka-teplovoy-energii/" TargetMode="External"/><Relationship Id="rId4" Type="http://schemas.openxmlformats.org/officeDocument/2006/relationships/hyperlink" Target="http://ugra-energo.ru/upload/files/teplo/pr117rst1711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Администратор@corp.ug.com</cp:lastModifiedBy>
  <cp:revision>2</cp:revision>
  <dcterms:created xsi:type="dcterms:W3CDTF">2018-09-05T09:57:00Z</dcterms:created>
  <dcterms:modified xsi:type="dcterms:W3CDTF">2018-09-05T09:57:00Z</dcterms:modified>
</cp:coreProperties>
</file>