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294202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«16</w:t>
      </w:r>
      <w:r w:rsidR="00713EB2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294202">
        <w:rPr>
          <w:rFonts w:ascii="Times New Roman" w:hAnsi="Times New Roman"/>
        </w:rPr>
        <w:t>9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713EB2">
        <w:rPr>
          <w:rFonts w:ascii="Times New Roman" w:hAnsi="Times New Roman"/>
          <w:b/>
        </w:rPr>
        <w:t>на право заключения до</w:t>
      </w:r>
      <w:r w:rsidR="008E4D7A">
        <w:rPr>
          <w:rFonts w:ascii="Times New Roman" w:hAnsi="Times New Roman"/>
          <w:b/>
        </w:rPr>
        <w:t>говора на выполнение проектно-</w:t>
      </w:r>
      <w:r w:rsidR="00713EB2">
        <w:rPr>
          <w:rFonts w:ascii="Times New Roman" w:hAnsi="Times New Roman"/>
          <w:b/>
        </w:rPr>
        <w:t>изыскательских работ по объекту: «</w:t>
      </w:r>
      <w:r w:rsidR="001E1A60">
        <w:rPr>
          <w:rFonts w:ascii="Times New Roman" w:hAnsi="Times New Roman"/>
          <w:b/>
        </w:rPr>
        <w:t xml:space="preserve">Емкостный парк при ДЭС-0,4 </w:t>
      </w:r>
      <w:proofErr w:type="spellStart"/>
      <w:r w:rsidR="001E1A60">
        <w:rPr>
          <w:rFonts w:ascii="Times New Roman" w:hAnsi="Times New Roman"/>
          <w:b/>
        </w:rPr>
        <w:t>кВ</w:t>
      </w:r>
      <w:proofErr w:type="spellEnd"/>
      <w:r w:rsidR="001E1A60">
        <w:rPr>
          <w:rFonts w:ascii="Times New Roman" w:hAnsi="Times New Roman"/>
          <w:b/>
        </w:rPr>
        <w:t xml:space="preserve"> в п.</w:t>
      </w:r>
      <w:r w:rsidR="00294202">
        <w:rPr>
          <w:rFonts w:ascii="Times New Roman" w:hAnsi="Times New Roman"/>
          <w:b/>
        </w:rPr>
        <w:t xml:space="preserve"> </w:t>
      </w:r>
      <w:r w:rsidR="001E1A60">
        <w:rPr>
          <w:rFonts w:ascii="Times New Roman" w:hAnsi="Times New Roman"/>
          <w:b/>
        </w:rPr>
        <w:t>Кедровый, Ханты-Мансийского района</w:t>
      </w:r>
      <w:r w:rsidR="00294202">
        <w:rPr>
          <w:rFonts w:ascii="Times New Roman" w:hAnsi="Times New Roman"/>
          <w:b/>
        </w:rPr>
        <w:t>,</w:t>
      </w:r>
      <w:r w:rsidR="001E1A60">
        <w:rPr>
          <w:rFonts w:ascii="Times New Roman" w:hAnsi="Times New Roman"/>
          <w:b/>
        </w:rPr>
        <w:t xml:space="preserve"> ХМАО-Югры</w:t>
      </w:r>
      <w:r w:rsidR="00713EB2">
        <w:rPr>
          <w:rFonts w:ascii="Times New Roman" w:hAnsi="Times New Roman"/>
          <w:b/>
        </w:rPr>
        <w:t>»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8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1E1A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713EB2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</w:t>
            </w:r>
            <w:r w:rsidR="008E4D7A">
              <w:rPr>
                <w:rFonts w:ascii="Times New Roman" w:hAnsi="Times New Roman"/>
                <w:sz w:val="20"/>
                <w:szCs w:val="20"/>
              </w:rPr>
              <w:t>выполнение проектно-</w:t>
            </w:r>
            <w:r w:rsidR="00713EB2">
              <w:rPr>
                <w:rFonts w:ascii="Times New Roman" w:hAnsi="Times New Roman"/>
                <w:sz w:val="20"/>
                <w:szCs w:val="20"/>
              </w:rPr>
              <w:t>изыскательских работ по объекту: «</w:t>
            </w:r>
            <w:r w:rsidR="001E1A60">
              <w:rPr>
                <w:rFonts w:ascii="Times New Roman" w:hAnsi="Times New Roman"/>
                <w:sz w:val="20"/>
                <w:szCs w:val="20"/>
              </w:rPr>
              <w:t xml:space="preserve">Емкостный парк при ДЭС-0,4 </w:t>
            </w:r>
            <w:proofErr w:type="spellStart"/>
            <w:r w:rsidR="001E1A6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1E1A60">
              <w:rPr>
                <w:rFonts w:ascii="Times New Roman" w:hAnsi="Times New Roman"/>
                <w:sz w:val="20"/>
                <w:szCs w:val="20"/>
              </w:rPr>
              <w:t xml:space="preserve"> в п. Кедровый, Ханты-Мансийского района, </w:t>
            </w:r>
            <w:r w:rsidR="00713EB2">
              <w:rPr>
                <w:rFonts w:ascii="Times New Roman" w:hAnsi="Times New Roman"/>
                <w:sz w:val="20"/>
                <w:szCs w:val="20"/>
              </w:rPr>
              <w:t xml:space="preserve"> ХМАО-Югры».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1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3058CE" w:rsidRDefault="008E4D7A" w:rsidP="001E1A60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проектно-</w:t>
            </w:r>
            <w:r w:rsidR="00713EB2">
              <w:rPr>
                <w:rFonts w:ascii="Times New Roman" w:hAnsi="Times New Roman"/>
                <w:sz w:val="20"/>
                <w:szCs w:val="20"/>
              </w:rPr>
              <w:t xml:space="preserve">изыскательских работ по объекту: </w:t>
            </w:r>
            <w:r w:rsidR="001E1A60">
              <w:rPr>
                <w:rFonts w:ascii="Times New Roman" w:hAnsi="Times New Roman"/>
                <w:sz w:val="20"/>
                <w:szCs w:val="20"/>
              </w:rPr>
              <w:t xml:space="preserve">«Емкостный парк при ДЭС-0,4 </w:t>
            </w:r>
            <w:proofErr w:type="spellStart"/>
            <w:r w:rsidR="001E1A6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1E1A60">
              <w:rPr>
                <w:rFonts w:ascii="Times New Roman" w:hAnsi="Times New Roman"/>
                <w:sz w:val="20"/>
                <w:szCs w:val="20"/>
              </w:rPr>
              <w:t xml:space="preserve"> в п. Кедровый, Ханты-Мансийского района,  ХМАО-Югры».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1E1A60" w:rsidP="00D923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1 682 076,62 рубл</w:t>
            </w:r>
            <w:r w:rsidR="00C85AA2">
              <w:rPr>
                <w:rFonts w:ascii="Times New Roman" w:hAnsi="Times New Roman"/>
                <w:sz w:val="20"/>
                <w:szCs w:val="20"/>
              </w:rPr>
              <w:t>ей</w:t>
            </w:r>
            <w:r w:rsidR="00D923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1A69FC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7B9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Подрядчика, связанные с исполнением им обязательств по договору, включая расходы на страхование, командировочные расходы и транспортные расходы.</w:t>
            </w:r>
            <w:r w:rsidR="00294202" w:rsidRPr="00235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94202" w:rsidRPr="002358FC">
              <w:rPr>
                <w:rFonts w:ascii="Times New Roman" w:hAnsi="Times New Roman"/>
                <w:sz w:val="20"/>
                <w:szCs w:val="20"/>
              </w:rPr>
              <w:t>Цена</w:t>
            </w:r>
            <w:r w:rsidR="00294202" w:rsidRPr="006363A8">
              <w:rPr>
                <w:rFonts w:ascii="Times New Roman" w:hAnsi="Times New Roman"/>
                <w:sz w:val="20"/>
                <w:szCs w:val="20"/>
              </w:rPr>
              <w:t xml:space="preserve"> на момент заключения договора остается фиксированной и изменению не подлежит.</w:t>
            </w:r>
            <w:r w:rsidR="00294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13EB2" w:rsidRDefault="00713EB2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3EB2">
              <w:rPr>
                <w:rFonts w:ascii="Times New Roman" w:hAnsi="Times New Roman"/>
                <w:b/>
                <w:sz w:val="20"/>
                <w:szCs w:val="20"/>
              </w:rPr>
              <w:t>Место выполнения работ</w:t>
            </w:r>
            <w:r w:rsidR="00CF1B09" w:rsidRPr="00713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1B09" w:rsidRPr="00713EB2">
              <w:rPr>
                <w:rFonts w:ascii="Times New Roman" w:hAnsi="Times New Roman"/>
                <w:sz w:val="20"/>
                <w:szCs w:val="20"/>
              </w:rPr>
              <w:t>Тюменская область, Ханты-Мансийский ав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 xml:space="preserve">тономный округ - Югра, </w:t>
            </w:r>
            <w:r w:rsidR="001E1A60">
              <w:rPr>
                <w:rFonts w:ascii="Times New Roman" w:hAnsi="Times New Roman"/>
                <w:sz w:val="20"/>
                <w:szCs w:val="20"/>
              </w:rPr>
              <w:t>Ханты-Мансийский район, п.</w:t>
            </w:r>
            <w:r w:rsidR="00294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60">
              <w:rPr>
                <w:rFonts w:ascii="Times New Roman" w:hAnsi="Times New Roman"/>
                <w:sz w:val="20"/>
                <w:szCs w:val="20"/>
              </w:rPr>
              <w:t>Кедровый, кадастровый № ЗУ 86:02 0301001:329</w:t>
            </w:r>
            <w:r w:rsidRPr="00713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81E" w:rsidRPr="0003727A" w:rsidRDefault="00713EB2" w:rsidP="00C85AA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BD1">
              <w:rPr>
                <w:rFonts w:ascii="Times New Roman" w:hAnsi="Times New Roman"/>
                <w:b/>
                <w:sz w:val="20"/>
                <w:szCs w:val="20"/>
              </w:rPr>
              <w:t xml:space="preserve">Срок выполнения работ: </w:t>
            </w:r>
            <w:r w:rsidR="00D92388">
              <w:rPr>
                <w:rFonts w:ascii="Times New Roman" w:hAnsi="Times New Roman"/>
                <w:sz w:val="20"/>
                <w:szCs w:val="20"/>
              </w:rPr>
              <w:t>Не более 9</w:t>
            </w:r>
            <w:r w:rsidRPr="00B52BD1">
              <w:rPr>
                <w:rFonts w:ascii="Times New Roman" w:hAnsi="Times New Roman"/>
                <w:sz w:val="20"/>
                <w:szCs w:val="20"/>
              </w:rPr>
              <w:t xml:space="preserve">5 календарных дней </w:t>
            </w:r>
            <w:proofErr w:type="gramStart"/>
            <w:r w:rsidRPr="00B52BD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Pr="00B52BD1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294202" w:rsidRPr="00804AED" w:rsidRDefault="00294202" w:rsidP="00294202">
            <w:pPr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bookmarkStart w:id="0" w:name="_GoBack"/>
            <w:bookmarkEnd w:id="0"/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Расчеты</w:t>
            </w:r>
            <w:r w:rsidRPr="00804A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производятся Заказчиком путем перечисления денежных средств на расчетный счет Подрядчика на основании выставленных счетов, в следующем порядке:</w:t>
            </w:r>
          </w:p>
          <w:p w:rsidR="00294202" w:rsidRPr="00804AED" w:rsidRDefault="00294202" w:rsidP="0029420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- авансовое перечисление денежных сре</w:t>
            </w:r>
            <w:proofErr w:type="gramStart"/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дств в р</w:t>
            </w:r>
            <w:proofErr w:type="gramEnd"/>
            <w:r w:rsidRPr="00804AED">
              <w:rPr>
                <w:rFonts w:ascii="Times New Roman" w:eastAsia="Times New Roman" w:hAnsi="Times New Roman"/>
                <w:sz w:val="20"/>
                <w:szCs w:val="20"/>
              </w:rPr>
              <w:t>азмере 15 (пятнадцати)% от стоимости работ в течение 5 (пяти) банковских дней, с момента получения Заказчиком счета от Подрядчика.</w:t>
            </w:r>
          </w:p>
          <w:p w:rsidR="00CF1B09" w:rsidRPr="003058CE" w:rsidRDefault="00294202" w:rsidP="0029420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AED">
              <w:rPr>
                <w:rFonts w:ascii="Times New Roman" w:hAnsi="Times New Roman"/>
                <w:sz w:val="20"/>
                <w:szCs w:val="20"/>
              </w:rPr>
              <w:t>- окончательная оплата выполненных работ в течение 15 (пятнадцати) банковских дней после подписания обеими сторонами акта сдачи - приемки выполненных работ, исполнительной сметы, составленной по факту выполнен</w:t>
            </w:r>
            <w:r>
              <w:rPr>
                <w:rFonts w:ascii="Times New Roman" w:hAnsi="Times New Roman"/>
                <w:sz w:val="20"/>
                <w:szCs w:val="20"/>
              </w:rPr>
              <w:t>ия работ.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Котировочная заявка в запечатанном и опечатанном конверте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18581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8:00 ч. 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E1A6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1E1A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E1AF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03727A">
              <w:rPr>
                <w:rFonts w:ascii="Times New Roman" w:hAnsi="Times New Roman"/>
                <w:b/>
                <w:sz w:val="20"/>
                <w:szCs w:val="20"/>
              </w:rPr>
              <w:t xml:space="preserve"> г. до 17:00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713EB2" w:rsidP="00713E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техническим заданием документации о запросе ценовых котировок.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4054C3" w:rsidRDefault="00CF1B09" w:rsidP="003E1AF5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29420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1E1A6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1E1A60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4054C3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4054C3" w:rsidRDefault="00CF1B09" w:rsidP="003E1A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1E1A6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29420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E1A6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E1A6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</w:t>
            </w:r>
            <w:r w:rsidR="0003727A">
              <w:rPr>
                <w:rFonts w:ascii="Times New Roman" w:hAnsi="Times New Roman"/>
                <w:sz w:val="20"/>
                <w:szCs w:val="20"/>
              </w:rPr>
              <w:t>ансийск, ул. Сосновый бор д. 21</w:t>
            </w:r>
          </w:p>
        </w:tc>
      </w:tr>
    </w:tbl>
    <w:p w:rsidR="00EC2371" w:rsidRDefault="00EC2371"/>
    <w:sectPr w:rsidR="00EC2371" w:rsidSect="0018581E">
      <w:footerReference w:type="default" r:id="rId12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7D" w:rsidRDefault="0048207D" w:rsidP="00630EC1">
      <w:pPr>
        <w:spacing w:after="0" w:line="240" w:lineRule="auto"/>
      </w:pPr>
      <w:r>
        <w:separator/>
      </w:r>
    </w:p>
  </w:endnote>
  <w:endnote w:type="continuationSeparator" w:id="0">
    <w:p w:rsidR="0048207D" w:rsidRDefault="0048207D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1E1A60" w:rsidP="002911CA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7D" w:rsidRDefault="0048207D" w:rsidP="00630EC1">
      <w:pPr>
        <w:spacing w:after="0" w:line="240" w:lineRule="auto"/>
      </w:pPr>
      <w:r>
        <w:separator/>
      </w:r>
    </w:p>
  </w:footnote>
  <w:footnote w:type="continuationSeparator" w:id="0">
    <w:p w:rsidR="0048207D" w:rsidRDefault="0048207D" w:rsidP="006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3727A"/>
    <w:rsid w:val="00051E4A"/>
    <w:rsid w:val="00070567"/>
    <w:rsid w:val="000A2948"/>
    <w:rsid w:val="000F566B"/>
    <w:rsid w:val="00132403"/>
    <w:rsid w:val="001516F9"/>
    <w:rsid w:val="0018581E"/>
    <w:rsid w:val="001A69FC"/>
    <w:rsid w:val="001E1A60"/>
    <w:rsid w:val="001E3C06"/>
    <w:rsid w:val="001E4C45"/>
    <w:rsid w:val="00200D43"/>
    <w:rsid w:val="002358FC"/>
    <w:rsid w:val="0025445E"/>
    <w:rsid w:val="002911CA"/>
    <w:rsid w:val="00294202"/>
    <w:rsid w:val="002A6263"/>
    <w:rsid w:val="002C22A6"/>
    <w:rsid w:val="002C3341"/>
    <w:rsid w:val="0034299A"/>
    <w:rsid w:val="003E1AF5"/>
    <w:rsid w:val="00473F13"/>
    <w:rsid w:val="0048207D"/>
    <w:rsid w:val="004C32C7"/>
    <w:rsid w:val="004C67C8"/>
    <w:rsid w:val="004E3F52"/>
    <w:rsid w:val="004E7344"/>
    <w:rsid w:val="005756BC"/>
    <w:rsid w:val="00596BF7"/>
    <w:rsid w:val="00606C1C"/>
    <w:rsid w:val="00630EC1"/>
    <w:rsid w:val="0068737E"/>
    <w:rsid w:val="00713EB2"/>
    <w:rsid w:val="00814EBB"/>
    <w:rsid w:val="00836354"/>
    <w:rsid w:val="008424B7"/>
    <w:rsid w:val="00886AC9"/>
    <w:rsid w:val="008E4D7A"/>
    <w:rsid w:val="00936B9A"/>
    <w:rsid w:val="009B70DC"/>
    <w:rsid w:val="00A14E40"/>
    <w:rsid w:val="00A42C1F"/>
    <w:rsid w:val="00A933DE"/>
    <w:rsid w:val="00B05109"/>
    <w:rsid w:val="00B140D6"/>
    <w:rsid w:val="00B164D1"/>
    <w:rsid w:val="00B401B4"/>
    <w:rsid w:val="00B52354"/>
    <w:rsid w:val="00B52BD1"/>
    <w:rsid w:val="00B7335E"/>
    <w:rsid w:val="00BF1419"/>
    <w:rsid w:val="00BF4F82"/>
    <w:rsid w:val="00BF611B"/>
    <w:rsid w:val="00C517F7"/>
    <w:rsid w:val="00C85AA2"/>
    <w:rsid w:val="00C868F3"/>
    <w:rsid w:val="00CA0317"/>
    <w:rsid w:val="00CC59EF"/>
    <w:rsid w:val="00CF1B09"/>
    <w:rsid w:val="00CF6D97"/>
    <w:rsid w:val="00D600BE"/>
    <w:rsid w:val="00D82641"/>
    <w:rsid w:val="00D92388"/>
    <w:rsid w:val="00D9630E"/>
    <w:rsid w:val="00E61B5A"/>
    <w:rsid w:val="00E84DCA"/>
    <w:rsid w:val="00EB13F1"/>
    <w:rsid w:val="00EC237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rsid w:val="0029420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294202"/>
    <w:pPr>
      <w:keepNext/>
      <w:numPr>
        <w:ilvl w:val="1"/>
        <w:numId w:val="1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29420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942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2942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2942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942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202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,Level 2 Topic Heading Знак,H21 Знак,Major Знак,CHS Знак,H2-Heading 2 Знак,l2 Знак"/>
    <w:basedOn w:val="a0"/>
    <w:link w:val="2"/>
    <w:rsid w:val="00294202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294202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9420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9420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9420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94202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200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-compan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-kv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40</cp:revision>
  <cp:lastPrinted>2017-02-15T12:47:00Z</cp:lastPrinted>
  <dcterms:created xsi:type="dcterms:W3CDTF">2015-04-17T09:26:00Z</dcterms:created>
  <dcterms:modified xsi:type="dcterms:W3CDTF">2017-02-15T12:47:00Z</dcterms:modified>
</cp:coreProperties>
</file>