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КПВ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________________О.В. Сургучева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DA3B01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января</w:t>
      </w:r>
      <w:r w:rsidR="004F771F" w:rsidRPr="00EA0803">
        <w:rPr>
          <w:rFonts w:ascii="Times New Roman" w:hAnsi="Times New Roman" w:cs="Times New Roman"/>
          <w:sz w:val="24"/>
          <w:szCs w:val="24"/>
        </w:rPr>
        <w:t xml:space="preserve"> 201</w:t>
      </w:r>
      <w:r w:rsidR="002B3552" w:rsidRPr="00EA0803">
        <w:rPr>
          <w:rFonts w:ascii="Times New Roman" w:hAnsi="Times New Roman" w:cs="Times New Roman"/>
          <w:sz w:val="24"/>
          <w:szCs w:val="24"/>
        </w:rPr>
        <w:t>7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78">
        <w:rPr>
          <w:rFonts w:ascii="Times New Roman" w:hAnsi="Times New Roman" w:cs="Times New Roman"/>
          <w:sz w:val="24"/>
          <w:szCs w:val="24"/>
        </w:rPr>
        <w:t>2</w:t>
      </w:r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заключения </w:t>
      </w:r>
      <w:r w:rsidR="00C26ABA">
        <w:rPr>
          <w:rFonts w:ascii="Times New Roman" w:hAnsi="Times New Roman" w:cs="Times New Roman"/>
          <w:sz w:val="22"/>
          <w:szCs w:val="22"/>
        </w:rPr>
        <w:t>договора</w:t>
      </w:r>
      <w:r w:rsidR="0011078D" w:rsidRPr="00610A78">
        <w:rPr>
          <w:rFonts w:ascii="Times New Roman" w:hAnsi="Times New Roman" w:cs="Times New Roman"/>
          <w:sz w:val="22"/>
          <w:szCs w:val="22"/>
        </w:rPr>
        <w:t xml:space="preserve"> на </w:t>
      </w:r>
      <w:r w:rsidR="00356695" w:rsidRPr="00BE4955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E44A54">
        <w:rPr>
          <w:rFonts w:ascii="Times New Roman" w:hAnsi="Times New Roman" w:cs="Times New Roman"/>
          <w:sz w:val="22"/>
          <w:szCs w:val="22"/>
        </w:rPr>
        <w:t>и</w:t>
      </w:r>
      <w:r w:rsidR="00610A78" w:rsidRPr="00610A78">
        <w:rPr>
          <w:rFonts w:ascii="Times New Roman" w:hAnsi="Times New Roman" w:cs="Times New Roman"/>
          <w:sz w:val="22"/>
          <w:szCs w:val="22"/>
        </w:rPr>
        <w:t>нформационно-технически</w:t>
      </w:r>
      <w:r w:rsidR="00356695">
        <w:rPr>
          <w:rFonts w:ascii="Times New Roman" w:hAnsi="Times New Roman" w:cs="Times New Roman"/>
          <w:sz w:val="22"/>
          <w:szCs w:val="22"/>
        </w:rPr>
        <w:t>х работ</w:t>
      </w:r>
      <w:r w:rsidR="00610A78" w:rsidRPr="00610A78">
        <w:rPr>
          <w:rFonts w:ascii="Times New Roman" w:hAnsi="Times New Roman" w:cs="Times New Roman"/>
          <w:sz w:val="22"/>
          <w:szCs w:val="22"/>
        </w:rPr>
        <w:t xml:space="preserve"> в </w:t>
      </w:r>
      <w:r w:rsidR="00E44A54">
        <w:rPr>
          <w:rFonts w:ascii="Times New Roman" w:hAnsi="Times New Roman" w:cs="Times New Roman"/>
          <w:sz w:val="22"/>
          <w:szCs w:val="22"/>
        </w:rPr>
        <w:t>АО</w:t>
      </w:r>
      <w:r w:rsidR="007066A0">
        <w:rPr>
          <w:rFonts w:ascii="Times New Roman" w:hAnsi="Times New Roman" w:cs="Times New Roman"/>
          <w:sz w:val="22"/>
          <w:szCs w:val="22"/>
        </w:rPr>
        <w:t xml:space="preserve"> «</w:t>
      </w:r>
      <w:r w:rsidR="00E44A54">
        <w:rPr>
          <w:rFonts w:ascii="Times New Roman" w:hAnsi="Times New Roman" w:cs="Times New Roman"/>
          <w:sz w:val="22"/>
          <w:szCs w:val="22"/>
        </w:rPr>
        <w:t>Компания ЮГ</w:t>
      </w:r>
      <w:r w:rsidR="007066A0">
        <w:rPr>
          <w:rFonts w:ascii="Times New Roman" w:hAnsi="Times New Roman" w:cs="Times New Roman"/>
          <w:sz w:val="22"/>
          <w:szCs w:val="22"/>
        </w:rPr>
        <w:t>»</w:t>
      </w:r>
      <w:r w:rsidR="00610A78">
        <w:rPr>
          <w:rFonts w:ascii="Times New Roman" w:hAnsi="Times New Roman" w:cs="Times New Roman"/>
          <w:sz w:val="22"/>
          <w:szCs w:val="22"/>
        </w:rPr>
        <w:t xml:space="preserve"> в комплексе программ «СТЕК-ЭНЕРГО» </w:t>
      </w:r>
      <w:r w:rsidR="0011078D">
        <w:rPr>
          <w:rFonts w:ascii="Times New Roman" w:hAnsi="Times New Roman" w:cs="Times New Roman"/>
          <w:sz w:val="22"/>
          <w:szCs w:val="22"/>
        </w:rPr>
        <w:t xml:space="preserve"> с </w:t>
      </w:r>
      <w:r w:rsidR="00E44A54">
        <w:rPr>
          <w:rFonts w:ascii="Times New Roman" w:hAnsi="Times New Roman" w:cs="Times New Roman"/>
          <w:sz w:val="22"/>
          <w:szCs w:val="22"/>
        </w:rPr>
        <w:t>ООО</w:t>
      </w:r>
      <w:r w:rsidR="00523CA6">
        <w:rPr>
          <w:rFonts w:ascii="Times New Roman" w:hAnsi="Times New Roman" w:cs="Times New Roman"/>
          <w:sz w:val="22"/>
          <w:szCs w:val="22"/>
        </w:rPr>
        <w:t xml:space="preserve"> </w:t>
      </w:r>
      <w:r w:rsidR="00610A78">
        <w:rPr>
          <w:rFonts w:ascii="Times New Roman" w:hAnsi="Times New Roman" w:cs="Times New Roman"/>
          <w:sz w:val="22"/>
          <w:szCs w:val="22"/>
        </w:rPr>
        <w:t>«Компания Стек»</w:t>
      </w:r>
      <w:r w:rsidRPr="00610A78">
        <w:rPr>
          <w:rFonts w:ascii="Times New Roman" w:hAnsi="Times New Roman" w:cs="Times New Roman"/>
          <w:sz w:val="22"/>
          <w:szCs w:val="22"/>
        </w:rPr>
        <w:t>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8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573B42">
        <w:rPr>
          <w:rFonts w:ascii="Times New Roman" w:hAnsi="Times New Roman" w:cs="Times New Roman"/>
          <w:sz w:val="22"/>
          <w:szCs w:val="22"/>
        </w:rPr>
        <w:t xml:space="preserve"> от </w:t>
      </w:r>
      <w:r w:rsidR="00BE4955">
        <w:rPr>
          <w:rFonts w:ascii="Times New Roman" w:hAnsi="Times New Roman" w:cs="Times New Roman"/>
          <w:sz w:val="22"/>
          <w:szCs w:val="22"/>
        </w:rPr>
        <w:t>3</w:t>
      </w:r>
      <w:r w:rsidR="00DA3B01">
        <w:rPr>
          <w:rFonts w:ascii="Times New Roman" w:hAnsi="Times New Roman" w:cs="Times New Roman"/>
          <w:sz w:val="22"/>
          <w:szCs w:val="22"/>
        </w:rPr>
        <w:t>1</w:t>
      </w:r>
      <w:r w:rsidR="00BE4955">
        <w:rPr>
          <w:rFonts w:ascii="Times New Roman" w:hAnsi="Times New Roman" w:cs="Times New Roman"/>
          <w:sz w:val="22"/>
          <w:szCs w:val="22"/>
        </w:rPr>
        <w:t>.01.2017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9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  <w:proofErr w:type="gramEnd"/>
    </w:p>
    <w:p w:rsidR="00610A78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356695" w:rsidRPr="00BE4955">
        <w:rPr>
          <w:rFonts w:ascii="Times New Roman" w:hAnsi="Times New Roman" w:cs="Times New Roman"/>
          <w:sz w:val="22"/>
          <w:szCs w:val="22"/>
        </w:rPr>
        <w:t>Выполнение</w:t>
      </w:r>
      <w:r w:rsidR="00356695" w:rsidRPr="0035669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56695">
        <w:rPr>
          <w:rFonts w:ascii="Times New Roman" w:hAnsi="Times New Roman" w:cs="Times New Roman"/>
          <w:sz w:val="22"/>
          <w:szCs w:val="22"/>
        </w:rPr>
        <w:t>и</w:t>
      </w:r>
      <w:r w:rsidR="00610A78">
        <w:rPr>
          <w:rFonts w:ascii="Times New Roman" w:hAnsi="Times New Roman" w:cs="Times New Roman"/>
          <w:sz w:val="22"/>
          <w:szCs w:val="22"/>
        </w:rPr>
        <w:t>нформационно-технически</w:t>
      </w:r>
      <w:r w:rsidR="00356695">
        <w:rPr>
          <w:rFonts w:ascii="Times New Roman" w:hAnsi="Times New Roman" w:cs="Times New Roman"/>
          <w:sz w:val="22"/>
          <w:szCs w:val="22"/>
        </w:rPr>
        <w:t>х</w:t>
      </w:r>
      <w:r w:rsidR="00610A78">
        <w:rPr>
          <w:rFonts w:ascii="Times New Roman" w:hAnsi="Times New Roman" w:cs="Times New Roman"/>
          <w:sz w:val="22"/>
          <w:szCs w:val="22"/>
        </w:rPr>
        <w:t xml:space="preserve"> работ </w:t>
      </w:r>
      <w:r w:rsidR="008B70EF">
        <w:rPr>
          <w:rFonts w:ascii="Times New Roman" w:hAnsi="Times New Roman" w:cs="Times New Roman"/>
          <w:sz w:val="22"/>
          <w:szCs w:val="22"/>
        </w:rPr>
        <w:t xml:space="preserve">в АО «Компания ЮГ» </w:t>
      </w:r>
      <w:r w:rsidR="00610A78">
        <w:rPr>
          <w:rFonts w:ascii="Times New Roman" w:hAnsi="Times New Roman" w:cs="Times New Roman"/>
          <w:sz w:val="22"/>
          <w:szCs w:val="22"/>
        </w:rPr>
        <w:t>в комплексе программ «СТЕК-ЭНЕРГО»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0A78" w:rsidRDefault="001E40E5" w:rsidP="00610A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="00E44A54">
        <w:rPr>
          <w:rFonts w:ascii="Times New Roman" w:hAnsi="Times New Roman" w:cs="Times New Roman"/>
          <w:b/>
          <w:sz w:val="22"/>
          <w:szCs w:val="22"/>
        </w:rPr>
        <w:t>выполнения работ</w:t>
      </w:r>
      <w:r w:rsidR="000069B3" w:rsidRPr="00610A78">
        <w:rPr>
          <w:rFonts w:ascii="Times New Roman" w:hAnsi="Times New Roman" w:cs="Times New Roman"/>
          <w:b/>
          <w:sz w:val="22"/>
          <w:szCs w:val="22"/>
        </w:rPr>
        <w:t>:</w:t>
      </w:r>
      <w:r w:rsidR="0011078D" w:rsidRPr="00610A78">
        <w:rPr>
          <w:rFonts w:ascii="Times New Roman" w:hAnsi="Times New Roman" w:cs="Times New Roman"/>
          <w:sz w:val="22"/>
          <w:szCs w:val="22"/>
        </w:rPr>
        <w:t xml:space="preserve"> </w:t>
      </w:r>
      <w:r w:rsidR="00610A78" w:rsidRPr="00610A78">
        <w:rPr>
          <w:rFonts w:ascii="Times New Roman" w:hAnsi="Times New Roman" w:cs="Times New Roman"/>
          <w:sz w:val="22"/>
          <w:szCs w:val="22"/>
        </w:rPr>
        <w:t>Не позднее 10 рабочих дней с момента подписания договора</w:t>
      </w:r>
      <w:r w:rsidR="00FF7E58" w:rsidRPr="00610A78">
        <w:rPr>
          <w:rFonts w:ascii="Times New Roman" w:hAnsi="Times New Roman" w:cs="Times New Roman"/>
          <w:sz w:val="22"/>
          <w:szCs w:val="22"/>
        </w:rPr>
        <w:t>.</w:t>
      </w:r>
      <w:r w:rsidR="00DC1F47" w:rsidRPr="00610A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610A78" w:rsidRDefault="001E40E5" w:rsidP="00610A7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0A78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r w:rsidR="00E44A54">
        <w:rPr>
          <w:rFonts w:ascii="Times New Roman" w:hAnsi="Times New Roman" w:cs="Times New Roman"/>
          <w:b/>
          <w:sz w:val="22"/>
          <w:szCs w:val="22"/>
        </w:rPr>
        <w:t>выполнения работ</w:t>
      </w:r>
      <w:r w:rsidR="00DC1F47" w:rsidRPr="00610A78">
        <w:rPr>
          <w:rFonts w:ascii="Times New Roman" w:hAnsi="Times New Roman" w:cs="Times New Roman"/>
          <w:b/>
          <w:sz w:val="22"/>
          <w:szCs w:val="22"/>
        </w:rPr>
        <w:t>:</w:t>
      </w:r>
      <w:r w:rsidR="00610A78" w:rsidRPr="00610A78">
        <w:rPr>
          <w:rFonts w:ascii="Times New Roman" w:hAnsi="Times New Roman" w:cs="Times New Roman"/>
          <w:sz w:val="18"/>
          <w:szCs w:val="18"/>
        </w:rPr>
        <w:t xml:space="preserve"> </w:t>
      </w:r>
      <w:r w:rsidR="00610A78" w:rsidRPr="00610A78">
        <w:rPr>
          <w:rFonts w:ascii="Times New Roman" w:hAnsi="Times New Roman" w:cs="Times New Roman"/>
          <w:sz w:val="22"/>
          <w:szCs w:val="22"/>
        </w:rPr>
        <w:t>628011, Россия, Тюменская область, Ханты-Мансийский автономный округ-Югра, г. Ханты-Мансийск, ул. Сосновый бор, 21.</w:t>
      </w:r>
      <w:r w:rsidR="00610A78" w:rsidRPr="00610A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146C7" w:rsidRPr="008B70EF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(</w:t>
      </w:r>
      <w:r w:rsidRPr="005E6C9C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5EB6">
        <w:rPr>
          <w:rFonts w:ascii="Times New Roman" w:hAnsi="Times New Roman" w:cs="Times New Roman"/>
          <w:sz w:val="22"/>
          <w:szCs w:val="22"/>
        </w:rPr>
        <w:t xml:space="preserve">207 400,00 </w:t>
      </w:r>
      <w:r w:rsidR="00E44A54">
        <w:rPr>
          <w:rFonts w:ascii="Times New Roman" w:hAnsi="Times New Roman" w:cs="Times New Roman"/>
          <w:sz w:val="22"/>
          <w:szCs w:val="22"/>
        </w:rPr>
        <w:t xml:space="preserve">рублей, </w:t>
      </w:r>
      <w:r w:rsidR="00D05EB6">
        <w:rPr>
          <w:rFonts w:ascii="Times New Roman" w:hAnsi="Times New Roman" w:cs="Times New Roman"/>
          <w:sz w:val="22"/>
          <w:szCs w:val="22"/>
        </w:rPr>
        <w:t>НДС не облагается</w:t>
      </w:r>
      <w:r w:rsidRPr="005E6C9C">
        <w:rPr>
          <w:rFonts w:ascii="Times New Roman" w:hAnsi="Times New Roman" w:cs="Times New Roman"/>
          <w:sz w:val="22"/>
          <w:szCs w:val="22"/>
        </w:rPr>
        <w:t>.</w:t>
      </w:r>
      <w:r w:rsidRPr="005E6C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70EF" w:rsidRPr="008B70EF">
        <w:rPr>
          <w:rFonts w:ascii="Times New Roman" w:hAnsi="Times New Roman" w:cs="Times New Roman"/>
          <w:sz w:val="22"/>
          <w:szCs w:val="22"/>
        </w:rPr>
        <w:t xml:space="preserve">Цена договора включает все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</w:t>
      </w:r>
      <w:r w:rsidR="008B70EF">
        <w:rPr>
          <w:rFonts w:ascii="Times New Roman" w:hAnsi="Times New Roman" w:cs="Times New Roman"/>
          <w:sz w:val="22"/>
          <w:szCs w:val="22"/>
        </w:rPr>
        <w:t xml:space="preserve">включая расходы на </w:t>
      </w:r>
      <w:r w:rsidR="008B70EF" w:rsidRPr="008B70EF">
        <w:rPr>
          <w:rFonts w:ascii="Times New Roman" w:hAnsi="Times New Roman" w:cs="Times New Roman"/>
          <w:sz w:val="22"/>
          <w:szCs w:val="22"/>
        </w:rPr>
        <w:t>страхова</w:t>
      </w:r>
      <w:r w:rsidR="008B70EF">
        <w:rPr>
          <w:rFonts w:ascii="Times New Roman" w:hAnsi="Times New Roman" w:cs="Times New Roman"/>
          <w:sz w:val="22"/>
          <w:szCs w:val="22"/>
        </w:rPr>
        <w:t>ние</w:t>
      </w:r>
      <w:r w:rsidR="008B70EF" w:rsidRPr="008B70EF">
        <w:rPr>
          <w:rFonts w:ascii="Times New Roman" w:hAnsi="Times New Roman" w:cs="Times New Roman"/>
          <w:sz w:val="22"/>
          <w:szCs w:val="22"/>
        </w:rPr>
        <w:t>. Цена на момент заключения договора остается фиксированной и изменению не подлежит.</w:t>
      </w:r>
    </w:p>
    <w:p w:rsidR="000069B3" w:rsidRPr="00D05EB6" w:rsidRDefault="000069B3" w:rsidP="00D05EB6">
      <w:pPr>
        <w:spacing w:after="0" w:line="240" w:lineRule="auto"/>
        <w:jc w:val="both"/>
        <w:rPr>
          <w:rFonts w:ascii="Times New Roman" w:hAnsi="Times New Roman"/>
        </w:rPr>
      </w:pPr>
      <w:r w:rsidRPr="005E6C9C">
        <w:rPr>
          <w:rFonts w:ascii="Times New Roman" w:hAnsi="Times New Roman"/>
          <w:b/>
        </w:rPr>
        <w:t xml:space="preserve">Форма, сроки и порядок оплаты товаров, работ, услуг: </w:t>
      </w:r>
      <w:r w:rsidR="00E44A54">
        <w:rPr>
          <w:rFonts w:ascii="Times New Roman" w:hAnsi="Times New Roman"/>
        </w:rPr>
        <w:t xml:space="preserve">103 700, 00 </w:t>
      </w:r>
      <w:r w:rsidR="00D05EB6" w:rsidRPr="00D05EB6">
        <w:rPr>
          <w:rFonts w:ascii="Times New Roman" w:hAnsi="Times New Roman"/>
        </w:rPr>
        <w:t xml:space="preserve">рублей в течение 3 (Трех) рабочих дней </w:t>
      </w:r>
      <w:proofErr w:type="gramStart"/>
      <w:r w:rsidR="00D05EB6" w:rsidRPr="00D05EB6">
        <w:rPr>
          <w:rFonts w:ascii="Times New Roman" w:hAnsi="Times New Roman"/>
        </w:rPr>
        <w:t>с даты подписания</w:t>
      </w:r>
      <w:proofErr w:type="gramEnd"/>
      <w:r w:rsidR="00D05EB6" w:rsidRPr="00D05EB6">
        <w:rPr>
          <w:rFonts w:ascii="Times New Roman" w:hAnsi="Times New Roman"/>
        </w:rPr>
        <w:t xml:space="preserve"> Договора на основ</w:t>
      </w:r>
      <w:r w:rsidR="00E44A54">
        <w:rPr>
          <w:rFonts w:ascii="Times New Roman" w:hAnsi="Times New Roman"/>
        </w:rPr>
        <w:t xml:space="preserve">ании счета Исполнителя; 103 700, 00 </w:t>
      </w:r>
      <w:r w:rsidR="00D05EB6" w:rsidRPr="00D05EB6">
        <w:rPr>
          <w:rFonts w:ascii="Times New Roman" w:hAnsi="Times New Roman"/>
        </w:rPr>
        <w:t xml:space="preserve">рублей </w:t>
      </w:r>
      <w:r w:rsidR="00C137CA">
        <w:rPr>
          <w:rFonts w:ascii="Times New Roman" w:hAnsi="Times New Roman"/>
        </w:rPr>
        <w:t xml:space="preserve">(окончательный расчет)  </w:t>
      </w:r>
      <w:r w:rsidR="00D05EB6" w:rsidRPr="00D05EB6">
        <w:rPr>
          <w:rFonts w:ascii="Times New Roman" w:hAnsi="Times New Roman"/>
        </w:rPr>
        <w:t>в течение 3 (Трех) рабочих дней с даты подписания Акта выполненных работ (оказанных услуг)</w:t>
      </w:r>
      <w:r w:rsidR="008B70EF">
        <w:rPr>
          <w:rFonts w:ascii="Times New Roman" w:hAnsi="Times New Roman"/>
        </w:rPr>
        <w:t>.</w:t>
      </w:r>
    </w:p>
    <w:p w:rsidR="000069B3" w:rsidRPr="00573B42" w:rsidRDefault="00D05EB6" w:rsidP="00D05E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0069B3" w:rsidRPr="00573B42">
        <w:rPr>
          <w:rFonts w:ascii="Times New Roman" w:hAnsi="Times New Roman" w:cs="Times New Roman"/>
          <w:b/>
          <w:sz w:val="22"/>
          <w:szCs w:val="22"/>
        </w:rPr>
        <w:t>Срок подпи</w:t>
      </w:r>
      <w:r w:rsidR="00390884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11078D" w:rsidRPr="00BE4955">
        <w:rPr>
          <w:rFonts w:ascii="Times New Roman" w:hAnsi="Times New Roman" w:cs="Times New Roman"/>
          <w:b/>
          <w:sz w:val="22"/>
          <w:szCs w:val="22"/>
        </w:rPr>
        <w:t>договора</w:t>
      </w:r>
      <w:r w:rsidR="000069B3" w:rsidRPr="00BE495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C0FCB" w:rsidRPr="002C0FCB">
        <w:rPr>
          <w:rFonts w:ascii="Times New Roman" w:hAnsi="Times New Roman" w:cs="Times New Roman"/>
          <w:sz w:val="22"/>
          <w:szCs w:val="22"/>
        </w:rPr>
        <w:t>31</w:t>
      </w:r>
      <w:r w:rsidR="0011078D" w:rsidRPr="00BE4955">
        <w:rPr>
          <w:rFonts w:ascii="Times New Roman" w:hAnsi="Times New Roman" w:cs="Times New Roman"/>
          <w:sz w:val="22"/>
          <w:szCs w:val="22"/>
        </w:rPr>
        <w:t>.</w:t>
      </w:r>
      <w:r w:rsidR="002C0FCB">
        <w:rPr>
          <w:rFonts w:ascii="Times New Roman" w:hAnsi="Times New Roman" w:cs="Times New Roman"/>
          <w:sz w:val="22"/>
          <w:szCs w:val="22"/>
        </w:rPr>
        <w:t>01</w:t>
      </w:r>
      <w:r w:rsidR="0011078D" w:rsidRPr="00BE4955">
        <w:rPr>
          <w:rFonts w:ascii="Times New Roman" w:hAnsi="Times New Roman" w:cs="Times New Roman"/>
          <w:sz w:val="22"/>
          <w:szCs w:val="22"/>
        </w:rPr>
        <w:t>.</w:t>
      </w:r>
      <w:r w:rsidR="00BE4955">
        <w:rPr>
          <w:rFonts w:ascii="Times New Roman" w:hAnsi="Times New Roman" w:cs="Times New Roman"/>
          <w:sz w:val="22"/>
          <w:szCs w:val="22"/>
        </w:rPr>
        <w:t>20</w:t>
      </w:r>
      <w:r w:rsidR="002C0FCB">
        <w:rPr>
          <w:rFonts w:ascii="Times New Roman" w:hAnsi="Times New Roman" w:cs="Times New Roman"/>
          <w:sz w:val="22"/>
          <w:szCs w:val="22"/>
        </w:rPr>
        <w:t>17</w:t>
      </w:r>
      <w:r w:rsidR="001A7C18" w:rsidRPr="00BE495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</w:t>
      </w:r>
      <w:bookmarkStart w:id="0" w:name="_GoBack"/>
      <w:bookmarkEnd w:id="0"/>
      <w:r w:rsidRPr="005E6C9C">
        <w:rPr>
          <w:rFonts w:ascii="Times New Roman" w:hAnsi="Times New Roman" w:cs="Times New Roman"/>
          <w:sz w:val="22"/>
          <w:szCs w:val="22"/>
        </w:rPr>
        <w:t>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E6C9C" w:rsidRDefault="000069B3" w:rsidP="00D05EB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Default="000069B3" w:rsidP="00182B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Pr="006F5EAE" w:rsidRDefault="000069B3" w:rsidP="000E4A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069B3" w:rsidRDefault="000069B3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8552C" w:rsidRDefault="0008552C" w:rsidP="00E24063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08552C" w:rsidRPr="0008552C" w:rsidRDefault="0008552C" w:rsidP="0008552C">
      <w:pPr>
        <w:widowControl w:val="0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52C">
        <w:rPr>
          <w:rFonts w:ascii="Times New Roman" w:hAnsi="Times New Roman"/>
          <w:b/>
          <w:bCs/>
          <w:sz w:val="24"/>
          <w:szCs w:val="24"/>
        </w:rPr>
        <w:t xml:space="preserve">Техническое задание </w:t>
      </w:r>
    </w:p>
    <w:p w:rsidR="0008552C" w:rsidRPr="0008552C" w:rsidRDefault="00E14DFD" w:rsidP="0008552C">
      <w:pPr>
        <w:widowControl w:val="0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955">
        <w:rPr>
          <w:rFonts w:ascii="Times New Roman" w:hAnsi="Times New Roman"/>
          <w:b/>
          <w:bCs/>
          <w:sz w:val="24"/>
          <w:szCs w:val="24"/>
        </w:rPr>
        <w:t>на выполнение</w:t>
      </w:r>
      <w:r w:rsidR="0008552C" w:rsidRPr="00BE49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552C" w:rsidRPr="0008552C">
        <w:rPr>
          <w:rFonts w:ascii="Times New Roman" w:hAnsi="Times New Roman"/>
          <w:b/>
          <w:bCs/>
          <w:sz w:val="24"/>
          <w:szCs w:val="24"/>
        </w:rPr>
        <w:t>информационно-технических работ</w:t>
      </w:r>
      <w:r w:rsidR="00E44A54">
        <w:rPr>
          <w:rFonts w:ascii="Times New Roman" w:hAnsi="Times New Roman"/>
          <w:b/>
          <w:bCs/>
          <w:sz w:val="24"/>
          <w:szCs w:val="24"/>
        </w:rPr>
        <w:t xml:space="preserve"> в АО «Компания ЮГ» в </w:t>
      </w:r>
      <w:r w:rsidR="0008552C" w:rsidRPr="0008552C">
        <w:rPr>
          <w:rFonts w:ascii="Times New Roman" w:hAnsi="Times New Roman"/>
          <w:b/>
          <w:bCs/>
          <w:sz w:val="24"/>
          <w:szCs w:val="24"/>
        </w:rPr>
        <w:t xml:space="preserve"> комплекс</w:t>
      </w:r>
      <w:r w:rsidR="00E44A54">
        <w:rPr>
          <w:rFonts w:ascii="Times New Roman" w:hAnsi="Times New Roman"/>
          <w:b/>
          <w:bCs/>
          <w:sz w:val="24"/>
          <w:szCs w:val="24"/>
        </w:rPr>
        <w:t xml:space="preserve">е программ </w:t>
      </w:r>
      <w:r w:rsidR="0008552C" w:rsidRPr="0008552C">
        <w:rPr>
          <w:rFonts w:ascii="Times New Roman" w:hAnsi="Times New Roman"/>
          <w:b/>
          <w:bCs/>
          <w:sz w:val="24"/>
          <w:szCs w:val="24"/>
        </w:rPr>
        <w:t xml:space="preserve"> «Стек-ЭНЕРГО»</w:t>
      </w:r>
    </w:p>
    <w:p w:rsidR="0008552C" w:rsidRPr="005E52B5" w:rsidRDefault="0008552C" w:rsidP="0008552C">
      <w:pPr>
        <w:rPr>
          <w:rFonts w:ascii="Times New Roman" w:hAnsi="Times New Roman"/>
        </w:rPr>
      </w:pPr>
      <w:r w:rsidRPr="005E52B5">
        <w:rPr>
          <w:rFonts w:ascii="Times New Roman" w:hAnsi="Times New Roman"/>
        </w:rPr>
        <w:t>«Юридические лица»:</w:t>
      </w:r>
    </w:p>
    <w:tbl>
      <w:tblPr>
        <w:tblOverlap w:val="never"/>
        <w:tblW w:w="9355" w:type="dxa"/>
        <w:tblLook w:val="01E0" w:firstRow="1" w:lastRow="1" w:firstColumn="1" w:lastColumn="1" w:noHBand="0" w:noVBand="0"/>
      </w:tblPr>
      <w:tblGrid>
        <w:gridCol w:w="9361"/>
      </w:tblGrid>
      <w:tr w:rsidR="0008552C" w:rsidRPr="005E52B5" w:rsidTr="00DA40ED">
        <w:trPr>
          <w:trHeight w:hRule="exact" w:val="283"/>
          <w:hidden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52C" w:rsidRPr="005E52B5" w:rsidRDefault="0008552C" w:rsidP="0008552C">
            <w:pPr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8552C" w:rsidRPr="005E52B5" w:rsidTr="00DA40ED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8573"/>
            </w:tblGrid>
            <w:tr w:rsidR="0008552C" w:rsidRPr="005E52B5" w:rsidTr="00DA40ED">
              <w:trPr>
                <w:trHeight w:val="3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№</w:t>
                  </w:r>
                  <w:r w:rsidR="00564AF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gramStart"/>
                  <w:r w:rsidRPr="005E52B5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="00DA40ED">
                    <w:rPr>
                      <w:rFonts w:ascii="Times New Roman" w:hAnsi="Times New Roman"/>
                      <w:color w:val="000000"/>
                    </w:rPr>
                    <w:t>/</w:t>
                  </w:r>
                  <w:r w:rsidRPr="005E52B5">
                    <w:rPr>
                      <w:rFonts w:ascii="Times New Roman" w:hAnsi="Times New Roman"/>
                      <w:color w:val="000000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Наименование работ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Созд</w:t>
                  </w:r>
                  <w:r w:rsidR="00DA40ED"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5E52B5">
                    <w:rPr>
                      <w:rFonts w:ascii="Times New Roman" w:hAnsi="Times New Roman"/>
                      <w:color w:val="000000"/>
                    </w:rPr>
                    <w:t>ние отдельной базы ЮЛ и диспетчер ЮЛ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справочной БД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Перенос все информации из существующей БД юридических лиц в справочную БД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расчета по тарифам РСТ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 xml:space="preserve">Настройка формирования комплектов для потребителей 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выставления счетов на предоплату</w:t>
                  </w:r>
                  <w:r w:rsidR="00564AF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5E52B5">
                    <w:rPr>
                      <w:rFonts w:ascii="Times New Roman" w:hAnsi="Times New Roman"/>
                      <w:color w:val="000000"/>
                    </w:rPr>
                    <w:t>(СФ за январь, счета предоплаты за март)</w:t>
                  </w:r>
                </w:p>
              </w:tc>
            </w:tr>
            <w:tr w:rsidR="0008552C" w:rsidRPr="005E52B5" w:rsidTr="00DA40ED">
              <w:trPr>
                <w:trHeight w:val="2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Выставление комплектов и счетов на предоплату за декабрь</w:t>
                  </w:r>
                </w:p>
              </w:tc>
            </w:tr>
            <w:tr w:rsidR="0008552C" w:rsidRPr="005E52B5" w:rsidTr="00DA40ED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Обмен между ФЛ и ЮЛ</w:t>
                  </w:r>
                </w:p>
              </w:tc>
            </w:tr>
            <w:tr w:rsidR="0008552C" w:rsidRPr="005E52B5" w:rsidTr="00DA40ED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E44A54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Сверка фактур з</w:t>
                  </w:r>
                  <w:r w:rsidR="0008552C" w:rsidRPr="005E52B5">
                    <w:rPr>
                      <w:rFonts w:ascii="Times New Roman" w:hAnsi="Times New Roman"/>
                      <w:color w:val="000000"/>
                    </w:rPr>
                    <w:t xml:space="preserve">а декабрь, выставленных в бухгалтерской программе Заказчика с фактурами за декабрь </w:t>
                  </w:r>
                  <w:proofErr w:type="gramStart"/>
                  <w:r w:rsidR="0008552C" w:rsidRPr="005E52B5">
                    <w:rPr>
                      <w:rFonts w:ascii="Times New Roman" w:hAnsi="Times New Roman"/>
                      <w:color w:val="000000"/>
                    </w:rPr>
                    <w:t>в</w:t>
                  </w:r>
                  <w:proofErr w:type="gramEnd"/>
                  <w:r w:rsidR="0008552C" w:rsidRPr="005E52B5">
                    <w:rPr>
                      <w:rFonts w:ascii="Times New Roman" w:hAnsi="Times New Roman"/>
                      <w:color w:val="000000"/>
                    </w:rPr>
                    <w:t xml:space="preserve"> ПО "Стек-</w:t>
                  </w:r>
                  <w:proofErr w:type="spellStart"/>
                  <w:r w:rsidR="0008552C" w:rsidRPr="005E52B5">
                    <w:rPr>
                      <w:rFonts w:ascii="Times New Roman" w:hAnsi="Times New Roman"/>
                      <w:color w:val="000000"/>
                    </w:rPr>
                    <w:t>Энерго</w:t>
                  </w:r>
                  <w:proofErr w:type="spellEnd"/>
                  <w:r w:rsidR="0008552C" w:rsidRPr="005E52B5">
                    <w:rPr>
                      <w:rFonts w:ascii="Times New Roman" w:hAnsi="Times New Roman"/>
                      <w:color w:val="000000"/>
                    </w:rPr>
                    <w:t>"</w:t>
                  </w:r>
                </w:p>
              </w:tc>
            </w:tr>
            <w:tr w:rsidR="0008552C" w:rsidRPr="005E52B5" w:rsidTr="00DA40ED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Разработка</w:t>
                  </w:r>
                  <w:r w:rsidR="00E44A54">
                    <w:rPr>
                      <w:rFonts w:ascii="Times New Roman" w:hAnsi="Times New Roman"/>
                      <w:color w:val="000000"/>
                    </w:rPr>
                    <w:t xml:space="preserve"> отчета по субсидиям за декабрь</w:t>
                  </w:r>
                  <w:r w:rsidRPr="005E52B5">
                    <w:rPr>
                      <w:rFonts w:ascii="Times New Roman" w:hAnsi="Times New Roman"/>
                      <w:color w:val="000000"/>
                    </w:rPr>
                    <w:t>, далее январь</w:t>
                  </w:r>
                </w:p>
              </w:tc>
            </w:tr>
            <w:tr w:rsidR="0008552C" w:rsidRPr="005E52B5" w:rsidTr="00DA40ED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0855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выгрузки за январь и далее комплектов для потребителей в бухгалтерскую программу Заказчика</w:t>
                  </w:r>
                </w:p>
              </w:tc>
            </w:tr>
          </w:tbl>
          <w:p w:rsidR="0008552C" w:rsidRPr="005E52B5" w:rsidRDefault="0008552C" w:rsidP="0008552C">
            <w:pPr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8552C" w:rsidRPr="005E52B5" w:rsidTr="00DA40ED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52C" w:rsidRPr="005E52B5" w:rsidRDefault="0008552C" w:rsidP="00DA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552C" w:rsidRPr="005E52B5" w:rsidRDefault="0008552C" w:rsidP="00DA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552C" w:rsidRPr="005E52B5" w:rsidRDefault="0008552C" w:rsidP="00DA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552C" w:rsidRPr="005E52B5" w:rsidRDefault="0008552C" w:rsidP="00DA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2B5">
              <w:rPr>
                <w:rFonts w:ascii="Times New Roman" w:hAnsi="Times New Roman"/>
                <w:color w:val="000000"/>
              </w:rPr>
              <w:t>«Физические лица»:</w:t>
            </w:r>
          </w:p>
          <w:p w:rsidR="0008552C" w:rsidRPr="005E52B5" w:rsidRDefault="0008552C" w:rsidP="00DA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778"/>
              <w:gridCol w:w="8573"/>
            </w:tblGrid>
            <w:tr w:rsidR="0008552C" w:rsidRPr="005E52B5" w:rsidTr="00564AFD">
              <w:trPr>
                <w:trHeight w:val="4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№</w:t>
                  </w:r>
                  <w:r w:rsidR="00DA40E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gramStart"/>
                  <w:r w:rsidRPr="005E52B5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="00DA40ED">
                    <w:rPr>
                      <w:rFonts w:ascii="Times New Roman" w:hAnsi="Times New Roman"/>
                      <w:color w:val="000000"/>
                    </w:rPr>
                    <w:t>/</w:t>
                  </w:r>
                  <w:r w:rsidRPr="005E52B5">
                    <w:rPr>
                      <w:rFonts w:ascii="Times New Roman" w:hAnsi="Times New Roman"/>
                      <w:color w:val="000000"/>
                    </w:rPr>
                    <w:t>п</w:t>
                  </w:r>
                </w:p>
              </w:tc>
              <w:tc>
                <w:tcPr>
                  <w:tcW w:w="8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916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Наименование работ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Создание отдельной базы ФЛ и диспетчер ФЛ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справочной БД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Повторная конвертация ЛС в базу данных</w:t>
                  </w:r>
                </w:p>
              </w:tc>
            </w:tr>
            <w:tr w:rsidR="0008552C" w:rsidRPr="005E52B5" w:rsidTr="00564AFD">
              <w:trPr>
                <w:trHeight w:val="3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Подкачка показания из файлов на 30 11,31.12, 31.01 и вычислить расходы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Расчеты согласно ПП РФ №1498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Начисление за декабрь и январь</w:t>
                  </w:r>
                </w:p>
              </w:tc>
            </w:tr>
            <w:tr w:rsidR="0008552C" w:rsidRPr="005E52B5" w:rsidTr="00564AFD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квитанции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Формирование квитанции за декабрь и январь</w:t>
                  </w:r>
                </w:p>
              </w:tc>
            </w:tr>
            <w:tr w:rsidR="0008552C" w:rsidRPr="005E52B5" w:rsidTr="00916066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Обмен между ФЛ и ЮЛ</w:t>
                  </w:r>
                </w:p>
              </w:tc>
            </w:tr>
            <w:tr w:rsidR="0008552C" w:rsidRPr="005E52B5" w:rsidTr="00564AFD">
              <w:trPr>
                <w:trHeight w:val="35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Сверка начислений за декабрь в ЮТЭК и компании ЮГ</w:t>
                  </w:r>
                </w:p>
              </w:tc>
            </w:tr>
            <w:tr w:rsidR="0008552C" w:rsidRPr="005E52B5" w:rsidTr="00564AF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Настройка отчет по субсидиям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Построение Отчета по субсидиям за декабрь и январь</w:t>
                  </w:r>
                </w:p>
              </w:tc>
            </w:tr>
            <w:tr w:rsidR="0008552C" w:rsidRPr="005E52B5" w:rsidTr="00564AF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Подкачка платежей с декабря из ЮТЭК и бухгалтерии</w:t>
                  </w:r>
                </w:p>
              </w:tc>
            </w:tr>
            <w:tr w:rsidR="0008552C" w:rsidRPr="005E52B5" w:rsidTr="00564AFD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8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52C" w:rsidRPr="005E52B5" w:rsidRDefault="0008552C" w:rsidP="00DA40E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52B5">
                    <w:rPr>
                      <w:rFonts w:ascii="Times New Roman" w:hAnsi="Times New Roman"/>
                      <w:color w:val="000000"/>
                    </w:rPr>
                    <w:t>Закрытие декабря</w:t>
                  </w:r>
                </w:p>
              </w:tc>
            </w:tr>
          </w:tbl>
          <w:p w:rsidR="0008552C" w:rsidRPr="005E52B5" w:rsidRDefault="0008552C" w:rsidP="00DA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8552C" w:rsidRPr="005E52B5" w:rsidRDefault="0008552C" w:rsidP="00E2406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069B3" w:rsidRPr="005E52B5" w:rsidRDefault="000069B3" w:rsidP="00583ED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sectPr w:rsidR="000069B3" w:rsidRPr="005E52B5" w:rsidSect="00892A80">
      <w:footerReference w:type="default" r:id="rId10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CC" w:rsidRDefault="00CD24CC" w:rsidP="009726E5">
      <w:pPr>
        <w:spacing w:after="0" w:line="240" w:lineRule="auto"/>
      </w:pPr>
      <w:r>
        <w:separator/>
      </w:r>
    </w:p>
  </w:endnote>
  <w:endnote w:type="continuationSeparator" w:id="0">
    <w:p w:rsidR="00CD24CC" w:rsidRDefault="00CD24CC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6" w:rsidRDefault="00147F7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A3B01">
      <w:rPr>
        <w:noProof/>
      </w:rPr>
      <w:t>2</w:t>
    </w:r>
    <w:r>
      <w:fldChar w:fldCharType="end"/>
    </w:r>
  </w:p>
  <w:p w:rsidR="009726E5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147F76" w:rsidRPr="00147F76" w:rsidRDefault="00147F76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CC" w:rsidRDefault="00CD24CC" w:rsidP="009726E5">
      <w:pPr>
        <w:spacing w:after="0" w:line="240" w:lineRule="auto"/>
      </w:pPr>
      <w:r>
        <w:separator/>
      </w:r>
    </w:p>
  </w:footnote>
  <w:footnote w:type="continuationSeparator" w:id="0">
    <w:p w:rsidR="00CD24CC" w:rsidRDefault="00CD24CC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3EEF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9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4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19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23"/>
  </w:num>
  <w:num w:numId="9">
    <w:abstractNumId w:val="22"/>
  </w:num>
  <w:num w:numId="10">
    <w:abstractNumId w:val="2"/>
  </w:num>
  <w:num w:numId="11">
    <w:abstractNumId w:val="15"/>
  </w:num>
  <w:num w:numId="12">
    <w:abstractNumId w:val="10"/>
  </w:num>
  <w:num w:numId="13">
    <w:abstractNumId w:val="5"/>
  </w:num>
  <w:num w:numId="14">
    <w:abstractNumId w:val="21"/>
  </w:num>
  <w:num w:numId="15">
    <w:abstractNumId w:val="19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  <w:num w:numId="20">
    <w:abstractNumId w:val="1"/>
  </w:num>
  <w:num w:numId="21">
    <w:abstractNumId w:val="4"/>
  </w:num>
  <w:num w:numId="22">
    <w:abstractNumId w:val="2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6D"/>
    <w:rsid w:val="00000B1F"/>
    <w:rsid w:val="00004F6D"/>
    <w:rsid w:val="000069B3"/>
    <w:rsid w:val="00020E68"/>
    <w:rsid w:val="00024378"/>
    <w:rsid w:val="00037DB3"/>
    <w:rsid w:val="00053FA6"/>
    <w:rsid w:val="00074E16"/>
    <w:rsid w:val="000844A8"/>
    <w:rsid w:val="0008552C"/>
    <w:rsid w:val="00085EDC"/>
    <w:rsid w:val="000B5E1C"/>
    <w:rsid w:val="000D144A"/>
    <w:rsid w:val="000D1B78"/>
    <w:rsid w:val="000E47FC"/>
    <w:rsid w:val="000E4AB9"/>
    <w:rsid w:val="00101F55"/>
    <w:rsid w:val="0011078D"/>
    <w:rsid w:val="001229F9"/>
    <w:rsid w:val="00133CDD"/>
    <w:rsid w:val="00147F76"/>
    <w:rsid w:val="00162EFA"/>
    <w:rsid w:val="00182B65"/>
    <w:rsid w:val="001979F8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79F5"/>
    <w:rsid w:val="00267E0E"/>
    <w:rsid w:val="002738CD"/>
    <w:rsid w:val="0027414E"/>
    <w:rsid w:val="002822CA"/>
    <w:rsid w:val="002B3552"/>
    <w:rsid w:val="002B6DA2"/>
    <w:rsid w:val="002C0FCB"/>
    <w:rsid w:val="002C255D"/>
    <w:rsid w:val="002C6CE1"/>
    <w:rsid w:val="002D15F6"/>
    <w:rsid w:val="002E1ACD"/>
    <w:rsid w:val="00301ADF"/>
    <w:rsid w:val="00301C3E"/>
    <w:rsid w:val="00301D70"/>
    <w:rsid w:val="00310B57"/>
    <w:rsid w:val="00321265"/>
    <w:rsid w:val="003214E6"/>
    <w:rsid w:val="00332C2F"/>
    <w:rsid w:val="003337AD"/>
    <w:rsid w:val="003465B2"/>
    <w:rsid w:val="00356695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121E"/>
    <w:rsid w:val="003F4AC8"/>
    <w:rsid w:val="00405688"/>
    <w:rsid w:val="00405D3E"/>
    <w:rsid w:val="004110CA"/>
    <w:rsid w:val="004118DC"/>
    <w:rsid w:val="00417863"/>
    <w:rsid w:val="00420429"/>
    <w:rsid w:val="00452411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D7091"/>
    <w:rsid w:val="004E6C2B"/>
    <w:rsid w:val="004F771F"/>
    <w:rsid w:val="00500825"/>
    <w:rsid w:val="0050338E"/>
    <w:rsid w:val="00523CA6"/>
    <w:rsid w:val="00554F98"/>
    <w:rsid w:val="0055713A"/>
    <w:rsid w:val="0055719B"/>
    <w:rsid w:val="005603A1"/>
    <w:rsid w:val="0056078E"/>
    <w:rsid w:val="00564AFD"/>
    <w:rsid w:val="00572202"/>
    <w:rsid w:val="00573B42"/>
    <w:rsid w:val="00583881"/>
    <w:rsid w:val="00583ED2"/>
    <w:rsid w:val="0059548F"/>
    <w:rsid w:val="00595883"/>
    <w:rsid w:val="005A13FF"/>
    <w:rsid w:val="005C22EA"/>
    <w:rsid w:val="005C3E82"/>
    <w:rsid w:val="005D6BDC"/>
    <w:rsid w:val="005E52B5"/>
    <w:rsid w:val="005E6C9C"/>
    <w:rsid w:val="005F4675"/>
    <w:rsid w:val="0060489D"/>
    <w:rsid w:val="00605416"/>
    <w:rsid w:val="00610A78"/>
    <w:rsid w:val="006116C8"/>
    <w:rsid w:val="00676D6C"/>
    <w:rsid w:val="00697692"/>
    <w:rsid w:val="006A5BA8"/>
    <w:rsid w:val="006A6D91"/>
    <w:rsid w:val="006D55A1"/>
    <w:rsid w:val="006D6D8D"/>
    <w:rsid w:val="006F5EAE"/>
    <w:rsid w:val="007066A0"/>
    <w:rsid w:val="007260E8"/>
    <w:rsid w:val="00737BE1"/>
    <w:rsid w:val="007410E1"/>
    <w:rsid w:val="00745AAB"/>
    <w:rsid w:val="00770EB0"/>
    <w:rsid w:val="00777A44"/>
    <w:rsid w:val="00782E42"/>
    <w:rsid w:val="007939E4"/>
    <w:rsid w:val="007A1B0C"/>
    <w:rsid w:val="007B0405"/>
    <w:rsid w:val="007B3BAE"/>
    <w:rsid w:val="007B408E"/>
    <w:rsid w:val="007B7578"/>
    <w:rsid w:val="007D433C"/>
    <w:rsid w:val="007E689B"/>
    <w:rsid w:val="007F7B4A"/>
    <w:rsid w:val="00823523"/>
    <w:rsid w:val="00846589"/>
    <w:rsid w:val="00857CA0"/>
    <w:rsid w:val="00892057"/>
    <w:rsid w:val="00892A80"/>
    <w:rsid w:val="008A4BF1"/>
    <w:rsid w:val="008B1E48"/>
    <w:rsid w:val="008B6704"/>
    <w:rsid w:val="008B70EF"/>
    <w:rsid w:val="008C3A80"/>
    <w:rsid w:val="008F13D7"/>
    <w:rsid w:val="009117EF"/>
    <w:rsid w:val="00912EA5"/>
    <w:rsid w:val="00916066"/>
    <w:rsid w:val="00925A45"/>
    <w:rsid w:val="00940269"/>
    <w:rsid w:val="009526F5"/>
    <w:rsid w:val="00953551"/>
    <w:rsid w:val="0095386D"/>
    <w:rsid w:val="00965F27"/>
    <w:rsid w:val="00967260"/>
    <w:rsid w:val="00971DFE"/>
    <w:rsid w:val="009726E5"/>
    <w:rsid w:val="00973781"/>
    <w:rsid w:val="00992737"/>
    <w:rsid w:val="00995AAB"/>
    <w:rsid w:val="009A063E"/>
    <w:rsid w:val="009B312F"/>
    <w:rsid w:val="009C0506"/>
    <w:rsid w:val="009E05AA"/>
    <w:rsid w:val="009F4060"/>
    <w:rsid w:val="00A06257"/>
    <w:rsid w:val="00A10C1D"/>
    <w:rsid w:val="00A11523"/>
    <w:rsid w:val="00A146C7"/>
    <w:rsid w:val="00A34099"/>
    <w:rsid w:val="00A35ACC"/>
    <w:rsid w:val="00A80149"/>
    <w:rsid w:val="00AA1FF5"/>
    <w:rsid w:val="00AC273B"/>
    <w:rsid w:val="00AC5ADC"/>
    <w:rsid w:val="00AD4250"/>
    <w:rsid w:val="00AD7549"/>
    <w:rsid w:val="00AE2887"/>
    <w:rsid w:val="00AE6F82"/>
    <w:rsid w:val="00AF405B"/>
    <w:rsid w:val="00B12D96"/>
    <w:rsid w:val="00B23BFA"/>
    <w:rsid w:val="00B30DB0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4955"/>
    <w:rsid w:val="00BE67FD"/>
    <w:rsid w:val="00BF13DE"/>
    <w:rsid w:val="00C01F8C"/>
    <w:rsid w:val="00C02B93"/>
    <w:rsid w:val="00C137CA"/>
    <w:rsid w:val="00C23382"/>
    <w:rsid w:val="00C26ABA"/>
    <w:rsid w:val="00C2784B"/>
    <w:rsid w:val="00C27C9B"/>
    <w:rsid w:val="00C321A5"/>
    <w:rsid w:val="00C45637"/>
    <w:rsid w:val="00C70E29"/>
    <w:rsid w:val="00C74ABC"/>
    <w:rsid w:val="00C75B60"/>
    <w:rsid w:val="00C85A6D"/>
    <w:rsid w:val="00C95F40"/>
    <w:rsid w:val="00CC2EDE"/>
    <w:rsid w:val="00CC5478"/>
    <w:rsid w:val="00CD0CB6"/>
    <w:rsid w:val="00CD24CC"/>
    <w:rsid w:val="00CE31C3"/>
    <w:rsid w:val="00CE562B"/>
    <w:rsid w:val="00CF7548"/>
    <w:rsid w:val="00D05EB6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A3B01"/>
    <w:rsid w:val="00DA40ED"/>
    <w:rsid w:val="00DB2EFC"/>
    <w:rsid w:val="00DC1F47"/>
    <w:rsid w:val="00DC35D0"/>
    <w:rsid w:val="00DD310B"/>
    <w:rsid w:val="00DE34C2"/>
    <w:rsid w:val="00DF5A4C"/>
    <w:rsid w:val="00E12084"/>
    <w:rsid w:val="00E14100"/>
    <w:rsid w:val="00E14DFD"/>
    <w:rsid w:val="00E164EA"/>
    <w:rsid w:val="00E24063"/>
    <w:rsid w:val="00E4233D"/>
    <w:rsid w:val="00E44A54"/>
    <w:rsid w:val="00E73086"/>
    <w:rsid w:val="00E85A31"/>
    <w:rsid w:val="00E874C9"/>
    <w:rsid w:val="00E95038"/>
    <w:rsid w:val="00EA0803"/>
    <w:rsid w:val="00EB4725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C07AA"/>
    <w:rsid w:val="00FD2A1C"/>
    <w:rsid w:val="00FD2B43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semiHidden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Копотилов</dc:creator>
  <cp:lastModifiedBy>Виктор Копотилов</cp:lastModifiedBy>
  <cp:revision>27</cp:revision>
  <cp:lastPrinted>2017-01-30T05:21:00Z</cp:lastPrinted>
  <dcterms:created xsi:type="dcterms:W3CDTF">2017-01-30T04:44:00Z</dcterms:created>
  <dcterms:modified xsi:type="dcterms:W3CDTF">2017-02-02T08:38:00Z</dcterms:modified>
</cp:coreProperties>
</file>