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FF" w:rsidRPr="000468FE" w:rsidRDefault="003A16FF" w:rsidP="004D363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468FE">
        <w:rPr>
          <w:rFonts w:ascii="Times New Roman" w:hAnsi="Times New Roman"/>
          <w:sz w:val="24"/>
          <w:szCs w:val="24"/>
        </w:rPr>
        <w:t>Утверждаю</w:t>
      </w:r>
    </w:p>
    <w:p w:rsidR="003A16FF" w:rsidRPr="00DF4CDA" w:rsidRDefault="00C87715" w:rsidP="004D363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АО «Компания ЮГ»</w:t>
      </w:r>
    </w:p>
    <w:p w:rsidR="003A16FF" w:rsidRDefault="003A16FF" w:rsidP="004D363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F4CDA">
        <w:rPr>
          <w:rFonts w:ascii="Times New Roman" w:hAnsi="Times New Roman"/>
          <w:sz w:val="24"/>
          <w:szCs w:val="24"/>
        </w:rPr>
        <w:t>___________</w:t>
      </w:r>
      <w:r w:rsidR="00C87715">
        <w:rPr>
          <w:rFonts w:ascii="Times New Roman" w:hAnsi="Times New Roman"/>
          <w:sz w:val="24"/>
          <w:szCs w:val="24"/>
        </w:rPr>
        <w:t xml:space="preserve">А.Е. </w:t>
      </w:r>
      <w:proofErr w:type="gramStart"/>
      <w:r w:rsidR="00C87715">
        <w:rPr>
          <w:rFonts w:ascii="Times New Roman" w:hAnsi="Times New Roman"/>
          <w:sz w:val="24"/>
          <w:szCs w:val="24"/>
        </w:rPr>
        <w:t>Голубев</w:t>
      </w:r>
      <w:proofErr w:type="gramEnd"/>
    </w:p>
    <w:p w:rsidR="003A16FF" w:rsidRDefault="003A16FF" w:rsidP="004D36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3A16FF" w:rsidRDefault="00C87715" w:rsidP="004D363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«02» марта</w:t>
      </w:r>
      <w:r w:rsidR="00832F5E">
        <w:rPr>
          <w:rFonts w:ascii="Times New Roman" w:hAnsi="Times New Roman"/>
          <w:sz w:val="24"/>
          <w:szCs w:val="24"/>
        </w:rPr>
        <w:t xml:space="preserve"> 2017</w:t>
      </w:r>
      <w:r w:rsidR="003A16FF" w:rsidRPr="00DF4CDA">
        <w:rPr>
          <w:rFonts w:ascii="Times New Roman" w:hAnsi="Times New Roman"/>
          <w:sz w:val="24"/>
          <w:szCs w:val="24"/>
        </w:rPr>
        <w:t xml:space="preserve"> г.</w:t>
      </w:r>
    </w:p>
    <w:p w:rsidR="003A16FF" w:rsidRDefault="003A16FF" w:rsidP="004D36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3A16FF" w:rsidRDefault="003A16FF" w:rsidP="004D3633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Реестровый номер закупки:</w:t>
      </w:r>
      <w:r w:rsidRPr="00AA7FFE">
        <w:rPr>
          <w:rFonts w:ascii="Times New Roman" w:hAnsi="Times New Roman"/>
          <w:sz w:val="24"/>
          <w:szCs w:val="24"/>
        </w:rPr>
        <w:t xml:space="preserve"> </w:t>
      </w:r>
      <w:r w:rsidR="00D755C8">
        <w:rPr>
          <w:rFonts w:ascii="Times New Roman" w:hAnsi="Times New Roman"/>
          <w:sz w:val="24"/>
          <w:szCs w:val="24"/>
        </w:rPr>
        <w:t>9</w:t>
      </w: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Pr="000468FE" w:rsidRDefault="003A16FF" w:rsidP="00522FE7">
      <w:pPr>
        <w:pStyle w:val="ConsPlusNormal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755C8" w:rsidRPr="00D755C8" w:rsidRDefault="003A16FF" w:rsidP="00D755C8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03D1">
        <w:rPr>
          <w:rFonts w:ascii="Times New Roman" w:hAnsi="Times New Roman"/>
          <w:b/>
          <w:color w:val="000000"/>
          <w:sz w:val="28"/>
          <w:szCs w:val="28"/>
        </w:rPr>
        <w:t xml:space="preserve">Изменения в извещение и документацию запроса ценовых котировок </w:t>
      </w:r>
      <w:r w:rsidR="00C87715" w:rsidRPr="00C87715">
        <w:rPr>
          <w:rFonts w:ascii="Times New Roman" w:hAnsi="Times New Roman"/>
          <w:b/>
          <w:color w:val="000000"/>
          <w:sz w:val="28"/>
          <w:szCs w:val="28"/>
        </w:rPr>
        <w:t xml:space="preserve">на право заключения договора </w:t>
      </w:r>
      <w:r w:rsidR="00D755C8" w:rsidRPr="00D755C8">
        <w:rPr>
          <w:rFonts w:ascii="Times New Roman" w:hAnsi="Times New Roman"/>
          <w:b/>
          <w:color w:val="000000"/>
          <w:sz w:val="28"/>
          <w:szCs w:val="28"/>
        </w:rPr>
        <w:t xml:space="preserve">на выполнение проектно-изыскательских работ по объекту: «Емкостный парк при ДЭС-0,4 </w:t>
      </w:r>
      <w:proofErr w:type="spellStart"/>
      <w:r w:rsidR="00D755C8" w:rsidRPr="00D755C8">
        <w:rPr>
          <w:rFonts w:ascii="Times New Roman" w:hAnsi="Times New Roman"/>
          <w:b/>
          <w:color w:val="000000"/>
          <w:sz w:val="28"/>
          <w:szCs w:val="28"/>
        </w:rPr>
        <w:t>кВ</w:t>
      </w:r>
      <w:proofErr w:type="spellEnd"/>
      <w:r w:rsidR="00D755C8" w:rsidRPr="00D755C8">
        <w:rPr>
          <w:rFonts w:ascii="Times New Roman" w:hAnsi="Times New Roman"/>
          <w:b/>
          <w:color w:val="000000"/>
          <w:sz w:val="28"/>
          <w:szCs w:val="28"/>
        </w:rPr>
        <w:t xml:space="preserve"> в п. Кедровый, Ханты-Мансийского района, ХМАО-Югры»</w:t>
      </w:r>
    </w:p>
    <w:p w:rsidR="00DF4CDA" w:rsidRPr="00051FD7" w:rsidRDefault="00DF4CDA" w:rsidP="00051FD7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37CE" w:rsidRPr="004637CE" w:rsidRDefault="004637CE" w:rsidP="004637CE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5690" w:rsidRPr="00545690" w:rsidRDefault="00545690" w:rsidP="00545690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16FF" w:rsidRDefault="003A16FF" w:rsidP="00545690">
      <w:pPr>
        <w:pStyle w:val="a4"/>
        <w:jc w:val="center"/>
      </w:pPr>
    </w:p>
    <w:p w:rsidR="003A16FF" w:rsidRDefault="003A16FF" w:rsidP="00522FE7">
      <w:pPr>
        <w:jc w:val="right"/>
      </w:pPr>
    </w:p>
    <w:p w:rsidR="003A16FF" w:rsidRDefault="003A16FF" w:rsidP="00522FE7">
      <w:pPr>
        <w:jc w:val="right"/>
      </w:pPr>
    </w:p>
    <w:p w:rsidR="003A16FF" w:rsidRDefault="003A16FF" w:rsidP="00522FE7">
      <w:pPr>
        <w:jc w:val="right"/>
      </w:pPr>
    </w:p>
    <w:p w:rsidR="003A16FF" w:rsidRDefault="003A16FF" w:rsidP="00522FE7">
      <w:pPr>
        <w:jc w:val="right"/>
      </w:pPr>
    </w:p>
    <w:p w:rsidR="003A16FF" w:rsidRDefault="003A16FF" w:rsidP="00522FE7">
      <w:pPr>
        <w:jc w:val="right"/>
      </w:pPr>
    </w:p>
    <w:p w:rsidR="003A16FF" w:rsidRDefault="003A16FF" w:rsidP="00522FE7">
      <w:pPr>
        <w:jc w:val="right"/>
      </w:pPr>
    </w:p>
    <w:p w:rsidR="003A16FF" w:rsidRDefault="003A16FF" w:rsidP="00522FE7">
      <w:pPr>
        <w:jc w:val="right"/>
      </w:pPr>
    </w:p>
    <w:p w:rsidR="00911742" w:rsidRDefault="00911742" w:rsidP="0032047C">
      <w:pPr>
        <w:rPr>
          <w:rFonts w:ascii="Times New Roman" w:hAnsi="Times New Roman"/>
          <w:sz w:val="24"/>
          <w:szCs w:val="24"/>
        </w:rPr>
      </w:pPr>
    </w:p>
    <w:p w:rsidR="00E35EE8" w:rsidRDefault="00E35EE8" w:rsidP="0032047C">
      <w:pPr>
        <w:jc w:val="center"/>
        <w:rPr>
          <w:rFonts w:ascii="Times New Roman" w:hAnsi="Times New Roman"/>
          <w:sz w:val="24"/>
          <w:szCs w:val="24"/>
        </w:rPr>
      </w:pPr>
    </w:p>
    <w:p w:rsidR="00AA7FFE" w:rsidRDefault="00AA7FFE" w:rsidP="00832F5E">
      <w:pPr>
        <w:rPr>
          <w:rFonts w:ascii="Times New Roman" w:hAnsi="Times New Roman"/>
          <w:sz w:val="24"/>
          <w:szCs w:val="24"/>
        </w:rPr>
      </w:pPr>
    </w:p>
    <w:p w:rsidR="00832F5E" w:rsidRDefault="00832F5E" w:rsidP="00832F5E">
      <w:pPr>
        <w:rPr>
          <w:rFonts w:ascii="Times New Roman" w:hAnsi="Times New Roman"/>
          <w:sz w:val="24"/>
          <w:szCs w:val="24"/>
        </w:rPr>
      </w:pPr>
    </w:p>
    <w:p w:rsidR="001F44AA" w:rsidRDefault="001F44AA" w:rsidP="00457121">
      <w:pPr>
        <w:rPr>
          <w:rFonts w:ascii="Times New Roman" w:hAnsi="Times New Roman"/>
          <w:sz w:val="24"/>
          <w:szCs w:val="24"/>
        </w:rPr>
      </w:pPr>
    </w:p>
    <w:p w:rsidR="003A16FF" w:rsidRDefault="00832F5E" w:rsidP="003204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Ханты-Мансийск 2017</w:t>
      </w:r>
      <w:r w:rsidR="003A16FF" w:rsidRPr="00522FE7">
        <w:rPr>
          <w:rFonts w:ascii="Times New Roman" w:hAnsi="Times New Roman"/>
          <w:sz w:val="24"/>
          <w:szCs w:val="24"/>
        </w:rPr>
        <w:t xml:space="preserve"> г.</w:t>
      </w:r>
    </w:p>
    <w:p w:rsidR="00262841" w:rsidRDefault="00262841" w:rsidP="00457121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3A16FF" w:rsidRPr="00F5568B" w:rsidRDefault="003A16FF" w:rsidP="00D755C8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 w:rsidRPr="00F5568B">
        <w:rPr>
          <w:rFonts w:ascii="Times New Roman" w:hAnsi="Times New Roman"/>
          <w:sz w:val="20"/>
          <w:szCs w:val="20"/>
        </w:rPr>
        <w:t>Изменения в Извещение о проведен</w:t>
      </w:r>
      <w:r w:rsidR="00DF4CDA" w:rsidRPr="00F5568B">
        <w:rPr>
          <w:rFonts w:ascii="Times New Roman" w:hAnsi="Times New Roman"/>
          <w:sz w:val="20"/>
          <w:szCs w:val="20"/>
        </w:rPr>
        <w:t>ии запроса ценовых котировок и Д</w:t>
      </w:r>
      <w:r w:rsidRPr="00F5568B">
        <w:rPr>
          <w:rFonts w:ascii="Times New Roman" w:hAnsi="Times New Roman"/>
          <w:sz w:val="20"/>
          <w:szCs w:val="20"/>
        </w:rPr>
        <w:t>окументацию запроса ценовых котировок</w:t>
      </w:r>
      <w:r w:rsidR="00D755C8">
        <w:rPr>
          <w:rFonts w:ascii="Times New Roman" w:hAnsi="Times New Roman"/>
          <w:sz w:val="20"/>
          <w:szCs w:val="20"/>
        </w:rPr>
        <w:t xml:space="preserve"> на право заключения договора</w:t>
      </w:r>
      <w:r w:rsidRPr="00F5568B">
        <w:rPr>
          <w:rFonts w:ascii="Times New Roman" w:hAnsi="Times New Roman"/>
          <w:sz w:val="20"/>
          <w:szCs w:val="20"/>
        </w:rPr>
        <w:t xml:space="preserve"> </w:t>
      </w:r>
      <w:r w:rsidR="00D755C8" w:rsidRPr="00D755C8">
        <w:rPr>
          <w:rFonts w:ascii="Times New Roman" w:hAnsi="Times New Roman"/>
          <w:sz w:val="20"/>
          <w:szCs w:val="20"/>
        </w:rPr>
        <w:t xml:space="preserve">на выполнение проектно-изыскательских работ по объекту: «Емкостный парк при ДЭС-0,4 </w:t>
      </w:r>
      <w:proofErr w:type="spellStart"/>
      <w:r w:rsidR="00D755C8" w:rsidRPr="00D755C8">
        <w:rPr>
          <w:rFonts w:ascii="Times New Roman" w:hAnsi="Times New Roman"/>
          <w:sz w:val="20"/>
          <w:szCs w:val="20"/>
        </w:rPr>
        <w:t>кВ</w:t>
      </w:r>
      <w:proofErr w:type="spellEnd"/>
      <w:r w:rsidR="00D755C8" w:rsidRPr="00D755C8">
        <w:rPr>
          <w:rFonts w:ascii="Times New Roman" w:hAnsi="Times New Roman"/>
          <w:sz w:val="20"/>
          <w:szCs w:val="20"/>
        </w:rPr>
        <w:t xml:space="preserve"> в п. Кедровый, Ханты-Мансийского района, ХМАО-Югры»</w:t>
      </w:r>
      <w:r w:rsidR="00D755C8">
        <w:rPr>
          <w:rFonts w:ascii="Times New Roman" w:hAnsi="Times New Roman"/>
          <w:sz w:val="20"/>
          <w:szCs w:val="20"/>
        </w:rPr>
        <w:t xml:space="preserve"> </w:t>
      </w:r>
      <w:r w:rsidR="00AE787C" w:rsidRPr="00F5568B">
        <w:rPr>
          <w:rFonts w:ascii="Times New Roman" w:hAnsi="Times New Roman"/>
          <w:sz w:val="20"/>
          <w:szCs w:val="20"/>
        </w:rPr>
        <w:t>(</w:t>
      </w:r>
      <w:r w:rsidR="00E20C97" w:rsidRPr="00F5568B">
        <w:rPr>
          <w:rFonts w:ascii="Times New Roman" w:hAnsi="Times New Roman"/>
          <w:sz w:val="20"/>
          <w:szCs w:val="20"/>
        </w:rPr>
        <w:t xml:space="preserve">реестровый номер закупки: </w:t>
      </w:r>
      <w:r w:rsidR="00D755C8">
        <w:rPr>
          <w:rFonts w:ascii="Times New Roman" w:hAnsi="Times New Roman"/>
          <w:sz w:val="20"/>
          <w:szCs w:val="20"/>
        </w:rPr>
        <w:t>9).</w:t>
      </w:r>
      <w:bookmarkStart w:id="0" w:name="_GoBack"/>
      <w:bookmarkEnd w:id="0"/>
    </w:p>
    <w:p w:rsidR="003A16FF" w:rsidRPr="00483194" w:rsidRDefault="00D755C8" w:rsidP="00457121">
      <w:pPr>
        <w:pStyle w:val="a4"/>
        <w:ind w:firstLine="708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На основании пункта 11.3.6</w:t>
      </w:r>
      <w:r w:rsidR="003A16FF" w:rsidRPr="00F5568B">
        <w:rPr>
          <w:rFonts w:ascii="Times New Roman" w:hAnsi="Times New Roman"/>
          <w:sz w:val="20"/>
          <w:szCs w:val="20"/>
        </w:rPr>
        <w:t>. Положения о закупке</w:t>
      </w:r>
      <w:r w:rsidR="00DF4CDA" w:rsidRPr="00F5568B">
        <w:rPr>
          <w:rFonts w:ascii="Times New Roman" w:hAnsi="Times New Roman"/>
          <w:sz w:val="20"/>
          <w:szCs w:val="20"/>
        </w:rPr>
        <w:t xml:space="preserve"> товаров, работ, услуг для нужд</w:t>
      </w:r>
      <w:r w:rsidR="003A16FF" w:rsidRPr="00F5568B">
        <w:rPr>
          <w:rFonts w:ascii="Times New Roman" w:hAnsi="Times New Roman"/>
          <w:sz w:val="20"/>
          <w:szCs w:val="20"/>
        </w:rPr>
        <w:t xml:space="preserve"> акционерного общества «Ю</w:t>
      </w:r>
      <w:r w:rsidR="00832F5E">
        <w:rPr>
          <w:rFonts w:ascii="Times New Roman" w:hAnsi="Times New Roman"/>
          <w:sz w:val="20"/>
          <w:szCs w:val="20"/>
        </w:rPr>
        <w:t>горская генерирующая компания»,</w:t>
      </w:r>
      <w:r w:rsidR="003A16FF" w:rsidRPr="00F5568B">
        <w:rPr>
          <w:rFonts w:ascii="Times New Roman" w:hAnsi="Times New Roman"/>
          <w:sz w:val="20"/>
          <w:szCs w:val="20"/>
        </w:rPr>
        <w:t xml:space="preserve"> Заказчиком принято решение о внесении следующих изменений в Извещение о проведении запроса ценовых котировок и Документацию о запросе ценовых котировок </w:t>
      </w:r>
      <w:r>
        <w:rPr>
          <w:rFonts w:ascii="Times New Roman" w:hAnsi="Times New Roman"/>
          <w:sz w:val="20"/>
          <w:szCs w:val="20"/>
        </w:rPr>
        <w:t>на право заключения договора</w:t>
      </w:r>
      <w:r w:rsidRPr="00F5568B">
        <w:rPr>
          <w:rFonts w:ascii="Times New Roman" w:hAnsi="Times New Roman"/>
          <w:sz w:val="20"/>
          <w:szCs w:val="20"/>
        </w:rPr>
        <w:t xml:space="preserve"> </w:t>
      </w:r>
      <w:r w:rsidRPr="00D755C8">
        <w:rPr>
          <w:rFonts w:ascii="Times New Roman" w:hAnsi="Times New Roman"/>
          <w:sz w:val="20"/>
          <w:szCs w:val="20"/>
        </w:rPr>
        <w:t xml:space="preserve">на выполнение проектно-изыскательских работ по объекту: «Емкостный парк при ДЭС-0,4 </w:t>
      </w:r>
      <w:proofErr w:type="spellStart"/>
      <w:r w:rsidRPr="00D755C8">
        <w:rPr>
          <w:rFonts w:ascii="Times New Roman" w:hAnsi="Times New Roman"/>
          <w:sz w:val="20"/>
          <w:szCs w:val="20"/>
        </w:rPr>
        <w:t>кВ</w:t>
      </w:r>
      <w:proofErr w:type="spellEnd"/>
      <w:r w:rsidRPr="00D755C8">
        <w:rPr>
          <w:rFonts w:ascii="Times New Roman" w:hAnsi="Times New Roman"/>
          <w:sz w:val="20"/>
          <w:szCs w:val="20"/>
        </w:rPr>
        <w:t xml:space="preserve"> в п. Кедровый, Ханты-Мансийского района, ХМАО-Югры»</w:t>
      </w:r>
      <w:r w:rsidR="00457121">
        <w:rPr>
          <w:rFonts w:ascii="Times New Roman" w:hAnsi="Times New Roman"/>
          <w:sz w:val="20"/>
          <w:szCs w:val="20"/>
        </w:rPr>
        <w:t xml:space="preserve"> </w:t>
      </w:r>
      <w:r w:rsidR="00457121" w:rsidRPr="00F5568B">
        <w:rPr>
          <w:rFonts w:ascii="Times New Roman" w:hAnsi="Times New Roman"/>
          <w:sz w:val="20"/>
          <w:szCs w:val="20"/>
        </w:rPr>
        <w:t xml:space="preserve">(реестровый номер закупки: </w:t>
      </w:r>
      <w:r>
        <w:rPr>
          <w:rFonts w:ascii="Times New Roman" w:hAnsi="Times New Roman"/>
          <w:sz w:val="20"/>
          <w:szCs w:val="20"/>
        </w:rPr>
        <w:t>9</w:t>
      </w:r>
      <w:r w:rsidR="00457121" w:rsidRPr="00F5568B">
        <w:rPr>
          <w:rFonts w:ascii="Times New Roman" w:hAnsi="Times New Roman"/>
          <w:sz w:val="20"/>
          <w:szCs w:val="20"/>
        </w:rPr>
        <w:t>)</w:t>
      </w:r>
      <w:r w:rsidR="00832F5E">
        <w:rPr>
          <w:rFonts w:ascii="Times New Roman" w:hAnsi="Times New Roman"/>
          <w:sz w:val="20"/>
          <w:szCs w:val="20"/>
        </w:rPr>
        <w:t>.</w:t>
      </w:r>
    </w:p>
    <w:p w:rsidR="003A16FF" w:rsidRPr="00483194" w:rsidRDefault="003A16FF" w:rsidP="004107C4">
      <w:pPr>
        <w:pStyle w:val="a4"/>
        <w:jc w:val="center"/>
        <w:rPr>
          <w:rFonts w:ascii="Times New Roman" w:hAnsi="Times New Roman"/>
          <w:b/>
          <w:sz w:val="21"/>
          <w:szCs w:val="21"/>
        </w:rPr>
      </w:pPr>
      <w:r w:rsidRPr="00483194">
        <w:rPr>
          <w:rFonts w:ascii="Times New Roman" w:hAnsi="Times New Roman"/>
          <w:b/>
          <w:sz w:val="21"/>
          <w:szCs w:val="21"/>
        </w:rPr>
        <w:t>1. Изменить пункты 12, 18, 19, извещения запроса ценовых котировок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8"/>
        <w:gridCol w:w="1695"/>
        <w:gridCol w:w="7280"/>
      </w:tblGrid>
      <w:tr w:rsidR="003A16FF" w:rsidRPr="00483194" w:rsidTr="00C02597">
        <w:tc>
          <w:tcPr>
            <w:tcW w:w="948" w:type="dxa"/>
          </w:tcPr>
          <w:p w:rsidR="003A16FF" w:rsidRPr="00483194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3194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gramStart"/>
            <w:r w:rsidRPr="00483194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483194">
              <w:rPr>
                <w:rFonts w:ascii="Times New Roman" w:hAnsi="Times New Roman"/>
                <w:sz w:val="21"/>
                <w:szCs w:val="21"/>
              </w:rPr>
              <w:t>/п</w:t>
            </w:r>
          </w:p>
        </w:tc>
        <w:tc>
          <w:tcPr>
            <w:tcW w:w="1695" w:type="dxa"/>
          </w:tcPr>
          <w:p w:rsidR="003A16FF" w:rsidRPr="00483194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3194">
              <w:rPr>
                <w:rFonts w:ascii="Times New Roman" w:hAnsi="Times New Roman"/>
                <w:sz w:val="21"/>
                <w:szCs w:val="21"/>
              </w:rPr>
              <w:t>Наименование</w:t>
            </w:r>
          </w:p>
        </w:tc>
        <w:tc>
          <w:tcPr>
            <w:tcW w:w="7280" w:type="dxa"/>
          </w:tcPr>
          <w:p w:rsidR="003A16FF" w:rsidRPr="00483194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3194">
              <w:rPr>
                <w:rFonts w:ascii="Times New Roman" w:hAnsi="Times New Roman"/>
                <w:sz w:val="21"/>
                <w:szCs w:val="21"/>
              </w:rPr>
              <w:t>Сведения</w:t>
            </w:r>
          </w:p>
        </w:tc>
      </w:tr>
      <w:tr w:rsidR="003A16FF" w:rsidRPr="00483194" w:rsidTr="00C02597">
        <w:tc>
          <w:tcPr>
            <w:tcW w:w="948" w:type="dxa"/>
          </w:tcPr>
          <w:p w:rsidR="003A16FF" w:rsidRPr="0037741F" w:rsidRDefault="003A16FF" w:rsidP="00086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695" w:type="dxa"/>
          </w:tcPr>
          <w:p w:rsidR="003A16FF" w:rsidRPr="0037741F" w:rsidRDefault="003A16FF" w:rsidP="00086AE5">
            <w:pPr>
              <w:tabs>
                <w:tab w:val="left" w:pos="900"/>
                <w:tab w:val="left" w:pos="993"/>
                <w:tab w:val="left" w:pos="1701"/>
              </w:tabs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>Порядок, место, дата начала и дата окончания срока подачи  котировочных заявок на участие в закупке.</w:t>
            </w:r>
          </w:p>
          <w:p w:rsidR="003A16FF" w:rsidRPr="0037741F" w:rsidRDefault="003A16FF" w:rsidP="00086A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0" w:type="dxa"/>
          </w:tcPr>
          <w:p w:rsidR="003A16FF" w:rsidRPr="0037741F" w:rsidRDefault="003A16FF" w:rsidP="00086AE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>Котировочная заявка в запечатанном и опечатанном конверте предоставляется по адресу: 628011, Тюменская область, Ханты-</w:t>
            </w:r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Мансийский автономный округ-Югра, г. Ханты-Мансийск, ул. Сосновый бор д. 21. </w:t>
            </w:r>
          </w:p>
          <w:p w:rsidR="003A16FF" w:rsidRPr="0037741F" w:rsidRDefault="003A16FF" w:rsidP="00086AE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На конверте с заявкой </w:t>
            </w:r>
            <w:r w:rsidRPr="0037741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обязательно</w:t>
            </w:r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должно быть указано наименование  ценовых котировок на </w:t>
            </w:r>
            <w:proofErr w:type="gramStart"/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участие</w:t>
            </w:r>
            <w:proofErr w:type="gramEnd"/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в котором подается данная заявка, а также полное наименование участника размещения заказа.</w:t>
            </w:r>
          </w:p>
          <w:p w:rsidR="003A16FF" w:rsidRPr="0037741F" w:rsidRDefault="003A16FF" w:rsidP="00086AE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Заявка может быть представлена лично по указанному выше адресу, а также отправлена по почте или курьерской службой.</w:t>
            </w:r>
          </w:p>
          <w:p w:rsidR="003A16FF" w:rsidRPr="0037741F" w:rsidRDefault="003A16FF" w:rsidP="00086AE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  <w:p w:rsidR="003A16FF" w:rsidRPr="0037741F" w:rsidRDefault="003A16FF" w:rsidP="00086AE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Дата начала</w:t>
            </w: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срока подачи котировочной заявки: </w:t>
            </w:r>
            <w:r w:rsidR="00255BFB"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</w:t>
            </w:r>
            <w:r w:rsidR="00AE787C"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832F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</w:t>
            </w:r>
            <w:r w:rsidR="00AE787C"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:00 ч. </w:t>
            </w:r>
            <w:r w:rsidR="00C877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02.03</w:t>
            </w:r>
            <w:r w:rsidR="00832F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.2017</w:t>
            </w:r>
            <w:r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</w:t>
            </w:r>
            <w:r w:rsidRPr="00DF4CD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A16FF" w:rsidRPr="0037741F" w:rsidRDefault="003A16FF" w:rsidP="00E4667C">
            <w:pPr>
              <w:tabs>
                <w:tab w:val="left" w:pos="900"/>
                <w:tab w:val="left" w:pos="993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окончания срока подачи котировочной заявки: </w:t>
            </w:r>
            <w:r w:rsidR="00C877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</w:t>
            </w:r>
            <w:r w:rsidR="001F5A01"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AA7F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C877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832F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.2017</w:t>
            </w:r>
            <w:r w:rsidR="00D755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г. до 16</w:t>
            </w:r>
            <w:r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:00 ч.</w:t>
            </w: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Ханты-Мансийскому времени.</w:t>
            </w:r>
          </w:p>
        </w:tc>
      </w:tr>
      <w:tr w:rsidR="003A16FF" w:rsidRPr="00483194" w:rsidTr="00C02597">
        <w:tc>
          <w:tcPr>
            <w:tcW w:w="948" w:type="dxa"/>
          </w:tcPr>
          <w:p w:rsidR="003A16FF" w:rsidRPr="0037741F" w:rsidRDefault="003A16FF" w:rsidP="00086AE5">
            <w:pPr>
              <w:tabs>
                <w:tab w:val="left" w:pos="993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695" w:type="dxa"/>
          </w:tcPr>
          <w:p w:rsidR="003A16FF" w:rsidRPr="0037741F" w:rsidRDefault="003A16FF" w:rsidP="00086AE5">
            <w:pPr>
              <w:tabs>
                <w:tab w:val="left" w:pos="993"/>
                <w:tab w:val="left" w:pos="18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>Дата, время и место вскрытия конвертов, рассмотрения котировочных заявок</w:t>
            </w:r>
          </w:p>
        </w:tc>
        <w:tc>
          <w:tcPr>
            <w:tcW w:w="7280" w:type="dxa"/>
          </w:tcPr>
          <w:p w:rsidR="003A16FF" w:rsidRPr="0037741F" w:rsidRDefault="003A16FF" w:rsidP="008D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37741F">
              <w:rPr>
                <w:rFonts w:ascii="Times New Roman" w:hAnsi="Times New Roman" w:cs="Times New Roman"/>
              </w:rPr>
              <w:t xml:space="preserve">Вскрытие конвертов участников состоится </w:t>
            </w:r>
            <w:r w:rsidR="00C87715">
              <w:rPr>
                <w:rFonts w:ascii="Times New Roman" w:hAnsi="Times New Roman" w:cs="Times New Roman"/>
                <w:b/>
              </w:rPr>
              <w:t>09</w:t>
            </w:r>
            <w:r w:rsidR="00AA7FFE">
              <w:rPr>
                <w:rFonts w:ascii="Times New Roman" w:hAnsi="Times New Roman" w:cs="Times New Roman"/>
                <w:b/>
              </w:rPr>
              <w:t>.0</w:t>
            </w:r>
            <w:r w:rsidR="00C87715">
              <w:rPr>
                <w:rFonts w:ascii="Times New Roman" w:hAnsi="Times New Roman" w:cs="Times New Roman"/>
                <w:b/>
              </w:rPr>
              <w:t>3</w:t>
            </w:r>
            <w:r w:rsidR="00832F5E">
              <w:rPr>
                <w:rFonts w:ascii="Times New Roman" w:hAnsi="Times New Roman" w:cs="Times New Roman"/>
                <w:b/>
              </w:rPr>
              <w:t>.2017</w:t>
            </w:r>
            <w:r w:rsidRPr="00DF4CDA">
              <w:rPr>
                <w:rFonts w:ascii="Times New Roman" w:hAnsi="Times New Roman" w:cs="Times New Roman"/>
                <w:b/>
              </w:rPr>
              <w:t xml:space="preserve"> г. </w:t>
            </w:r>
            <w:r w:rsidR="00D755C8">
              <w:rPr>
                <w:rFonts w:ascii="Times New Roman" w:hAnsi="Times New Roman" w:cs="Times New Roman"/>
                <w:b/>
                <w:bCs/>
              </w:rPr>
              <w:t>в 11</w:t>
            </w:r>
            <w:r w:rsidRPr="00DF4CDA">
              <w:rPr>
                <w:rFonts w:ascii="Times New Roman" w:hAnsi="Times New Roman" w:cs="Times New Roman"/>
                <w:b/>
                <w:bCs/>
              </w:rPr>
              <w:t>:00 ч.</w:t>
            </w:r>
            <w:r w:rsidRPr="003774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7741F">
              <w:rPr>
                <w:rFonts w:ascii="Times New Roman" w:hAnsi="Times New Roman" w:cs="Times New Roman"/>
                <w:bCs/>
              </w:rPr>
              <w:t>местного времени</w:t>
            </w:r>
            <w:r w:rsidRPr="003774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7741F">
              <w:rPr>
                <w:rFonts w:ascii="Times New Roman" w:hAnsi="Times New Roman" w:cs="Times New Roman"/>
              </w:rPr>
              <w:t>по адресу:</w:t>
            </w:r>
            <w:r w:rsidRPr="0037741F">
              <w:rPr>
                <w:rFonts w:ascii="Times New Roman" w:hAnsi="Times New Roman" w:cs="Times New Roman"/>
                <w:b/>
              </w:rPr>
              <w:t xml:space="preserve"> </w:t>
            </w:r>
            <w:r w:rsidRPr="0037741F">
              <w:rPr>
                <w:rFonts w:ascii="Times New Roman" w:hAnsi="Times New Roman" w:cs="Times New Roman"/>
              </w:rPr>
              <w:t>628011, Тюменская область, Ханты-Мансийский автономный округ-Югра, г. Ханты-Мансийск, ул. Сосновый бор, д.21</w:t>
            </w:r>
            <w:r w:rsidR="007C3F8B">
              <w:rPr>
                <w:rFonts w:ascii="Times New Roman" w:hAnsi="Times New Roman" w:cs="Times New Roman"/>
              </w:rPr>
              <w:t>.</w:t>
            </w:r>
          </w:p>
        </w:tc>
      </w:tr>
      <w:tr w:rsidR="003A16FF" w:rsidRPr="00483194" w:rsidTr="00C02597">
        <w:tc>
          <w:tcPr>
            <w:tcW w:w="948" w:type="dxa"/>
          </w:tcPr>
          <w:p w:rsidR="003A16FF" w:rsidRPr="0037741F" w:rsidRDefault="003A16FF" w:rsidP="00086AE5">
            <w:pPr>
              <w:tabs>
                <w:tab w:val="left" w:pos="993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695" w:type="dxa"/>
          </w:tcPr>
          <w:p w:rsidR="003A16FF" w:rsidRPr="0037741F" w:rsidRDefault="003A16FF" w:rsidP="00086AE5">
            <w:pPr>
              <w:tabs>
                <w:tab w:val="left" w:pos="993"/>
                <w:tab w:val="left" w:pos="18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>Место и дата рассмотрения и оценки котировочных заявок участников закупки.</w:t>
            </w:r>
          </w:p>
        </w:tc>
        <w:tc>
          <w:tcPr>
            <w:tcW w:w="7280" w:type="dxa"/>
          </w:tcPr>
          <w:p w:rsidR="003A16FF" w:rsidRPr="0037741F" w:rsidRDefault="003A16FF" w:rsidP="008D09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Рассмотрение котировочных заявок участников закупки и подведение итогов </w:t>
            </w:r>
            <w:r w:rsidRPr="000C18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состоится </w:t>
            </w:r>
            <w:r w:rsidR="000C18BE" w:rsidRPr="000C18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  <w:r w:rsidR="00C87715" w:rsidRPr="000C18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.03</w:t>
            </w:r>
            <w:r w:rsidR="00832F5E" w:rsidRPr="000C18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.2017</w:t>
            </w:r>
            <w:r w:rsidRPr="000C18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</w:t>
            </w:r>
            <w:r w:rsidRPr="000C18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E556EA" w:rsidRPr="000C18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1</w:t>
            </w:r>
            <w:r w:rsidR="000C18BE" w:rsidRPr="000C18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0C18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:00 ч.</w:t>
            </w: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местного времени по адресу: 628011, Тюменская область, Ханты-Мансийский автономный округ-Югра, г. Ханты-Мансийск, ул. Сосновый бор д. 21.</w:t>
            </w:r>
          </w:p>
        </w:tc>
      </w:tr>
    </w:tbl>
    <w:p w:rsidR="003A16FF" w:rsidRPr="00483194" w:rsidRDefault="003A16FF" w:rsidP="00483194">
      <w:pPr>
        <w:pStyle w:val="a4"/>
        <w:jc w:val="center"/>
        <w:rPr>
          <w:rFonts w:ascii="Times New Roman" w:hAnsi="Times New Roman"/>
          <w:b/>
          <w:sz w:val="21"/>
          <w:szCs w:val="21"/>
        </w:rPr>
      </w:pPr>
      <w:r w:rsidRPr="00483194">
        <w:rPr>
          <w:rFonts w:ascii="Times New Roman" w:hAnsi="Times New Roman"/>
          <w:b/>
          <w:sz w:val="21"/>
          <w:szCs w:val="21"/>
        </w:rPr>
        <w:t>2. Изменить пункты 8.3., 8.9. Документации о запросе  ценовых котировок «Информационная карта»: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"/>
        <w:gridCol w:w="1695"/>
        <w:gridCol w:w="7279"/>
      </w:tblGrid>
      <w:tr w:rsidR="003A16FF" w:rsidRPr="00483194" w:rsidTr="007C3F8B">
        <w:tc>
          <w:tcPr>
            <w:tcW w:w="949" w:type="dxa"/>
          </w:tcPr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7741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7741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95" w:type="dxa"/>
          </w:tcPr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>Название пункта</w:t>
            </w:r>
          </w:p>
        </w:tc>
        <w:tc>
          <w:tcPr>
            <w:tcW w:w="7279" w:type="dxa"/>
          </w:tcPr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6FF" w:rsidRPr="0037741F" w:rsidRDefault="003A16FF" w:rsidP="0008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>Общие сведения</w:t>
            </w:r>
          </w:p>
        </w:tc>
      </w:tr>
      <w:tr w:rsidR="003A16FF" w:rsidRPr="00483194" w:rsidTr="007C3F8B">
        <w:tc>
          <w:tcPr>
            <w:tcW w:w="949" w:type="dxa"/>
          </w:tcPr>
          <w:p w:rsidR="003A16FF" w:rsidRPr="0037741F" w:rsidRDefault="003A16FF" w:rsidP="00086AE5">
            <w:pPr>
              <w:pStyle w:val="03osnovnoytexttabl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7741F">
              <w:rPr>
                <w:rFonts w:ascii="Times New Roman" w:hAnsi="Times New Roman"/>
                <w:color w:val="auto"/>
              </w:rPr>
              <w:t>8.3.</w:t>
            </w:r>
          </w:p>
        </w:tc>
        <w:tc>
          <w:tcPr>
            <w:tcW w:w="1695" w:type="dxa"/>
          </w:tcPr>
          <w:p w:rsidR="003A16FF" w:rsidRPr="0037741F" w:rsidRDefault="003A16FF" w:rsidP="0008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>Срок, место и порядок предоставления документации о запросе ценовых котировок</w:t>
            </w:r>
          </w:p>
        </w:tc>
        <w:tc>
          <w:tcPr>
            <w:tcW w:w="7279" w:type="dxa"/>
          </w:tcPr>
          <w:p w:rsidR="003A16FF" w:rsidRPr="0037741F" w:rsidRDefault="003A16FF" w:rsidP="00086A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741F">
              <w:rPr>
                <w:rFonts w:ascii="Times New Roman" w:hAnsi="Times New Roman" w:cs="Times New Roman"/>
              </w:rPr>
              <w:t xml:space="preserve">Документация о запросе ценовых котировок предоставляется по адресу: </w:t>
            </w:r>
          </w:p>
          <w:p w:rsidR="003A16FF" w:rsidRPr="0037741F" w:rsidRDefault="003A16FF" w:rsidP="00086A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741F">
              <w:rPr>
                <w:rFonts w:ascii="Times New Roman" w:hAnsi="Times New Roman" w:cs="Times New Roman"/>
                <w:b/>
              </w:rPr>
              <w:t>628011, Тюменская область, Ханты-Мансийский автономный округ-Югра, г.</w:t>
            </w:r>
            <w:r w:rsidR="007C3F8B">
              <w:rPr>
                <w:rFonts w:ascii="Times New Roman" w:hAnsi="Times New Roman" w:cs="Times New Roman"/>
                <w:b/>
              </w:rPr>
              <w:t xml:space="preserve"> </w:t>
            </w:r>
            <w:r w:rsidRPr="0037741F">
              <w:rPr>
                <w:rFonts w:ascii="Times New Roman" w:hAnsi="Times New Roman" w:cs="Times New Roman"/>
                <w:b/>
              </w:rPr>
              <w:t>Ханты-Мансийск, ул. Сосновый бор, д.</w:t>
            </w:r>
            <w:r w:rsidR="007C3F8B">
              <w:rPr>
                <w:rFonts w:ascii="Times New Roman" w:hAnsi="Times New Roman" w:cs="Times New Roman"/>
                <w:b/>
              </w:rPr>
              <w:t xml:space="preserve"> </w:t>
            </w:r>
            <w:r w:rsidRPr="0037741F">
              <w:rPr>
                <w:rFonts w:ascii="Times New Roman" w:hAnsi="Times New Roman" w:cs="Times New Roman"/>
                <w:b/>
              </w:rPr>
              <w:t>21</w:t>
            </w:r>
          </w:p>
          <w:p w:rsidR="003A16FF" w:rsidRPr="0037741F" w:rsidRDefault="003A16FF" w:rsidP="00086A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741F">
              <w:rPr>
                <w:rFonts w:ascii="Times New Roman" w:hAnsi="Times New Roman" w:cs="Times New Roman"/>
                <w:b/>
              </w:rPr>
              <w:t xml:space="preserve">Номера телефонов: </w:t>
            </w:r>
            <w:r w:rsidRPr="0037741F">
              <w:rPr>
                <w:rFonts w:ascii="Times New Roman" w:hAnsi="Times New Roman" w:cs="Times New Roman"/>
              </w:rPr>
              <w:t xml:space="preserve">8 </w:t>
            </w:r>
            <w:r w:rsidRPr="0037741F">
              <w:rPr>
                <w:rFonts w:ascii="Times New Roman" w:hAnsi="Times New Roman" w:cs="Times New Roman"/>
                <w:lang w:eastAsia="en-US"/>
              </w:rPr>
              <w:t>(3467) 379-330 (доб.</w:t>
            </w:r>
            <w:r w:rsidR="00832F5E">
              <w:rPr>
                <w:rFonts w:ascii="Times New Roman" w:hAnsi="Times New Roman" w:cs="Times New Roman"/>
                <w:lang w:eastAsia="en-US"/>
              </w:rPr>
              <w:t>107</w:t>
            </w:r>
            <w:r w:rsidRPr="0037741F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3A16FF" w:rsidRPr="0037741F" w:rsidRDefault="003A16FF" w:rsidP="00086A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A16FF" w:rsidRPr="0037741F" w:rsidRDefault="003A16FF" w:rsidP="00086A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741F">
              <w:rPr>
                <w:rFonts w:ascii="Times New Roman" w:hAnsi="Times New Roman" w:cs="Times New Roman"/>
              </w:rPr>
              <w:t xml:space="preserve">Срок предоставления: </w:t>
            </w:r>
            <w:r w:rsidRPr="00DF4CDA"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 w:rsidR="00832F5E">
              <w:rPr>
                <w:rFonts w:ascii="Times New Roman" w:hAnsi="Times New Roman" w:cs="Times New Roman"/>
                <w:b/>
                <w:bCs/>
              </w:rPr>
              <w:t>09</w:t>
            </w:r>
            <w:r w:rsidR="00911742" w:rsidRPr="00DF4CDA">
              <w:rPr>
                <w:rFonts w:ascii="Times New Roman" w:hAnsi="Times New Roman" w:cs="Times New Roman"/>
                <w:b/>
                <w:bCs/>
              </w:rPr>
              <w:t xml:space="preserve">:00ч. </w:t>
            </w:r>
            <w:r w:rsidR="00C87715">
              <w:rPr>
                <w:rFonts w:ascii="Times New Roman" w:hAnsi="Times New Roman" w:cs="Times New Roman"/>
                <w:b/>
                <w:bCs/>
              </w:rPr>
              <w:t>02</w:t>
            </w:r>
            <w:r w:rsidR="00716402">
              <w:rPr>
                <w:rFonts w:ascii="Times New Roman" w:hAnsi="Times New Roman" w:cs="Times New Roman"/>
                <w:b/>
                <w:bCs/>
              </w:rPr>
              <w:t>.0</w:t>
            </w:r>
            <w:r w:rsidR="00C87715">
              <w:rPr>
                <w:rFonts w:ascii="Times New Roman" w:hAnsi="Times New Roman" w:cs="Times New Roman"/>
                <w:b/>
                <w:bCs/>
              </w:rPr>
              <w:t>3</w:t>
            </w:r>
            <w:r w:rsidR="00832F5E">
              <w:rPr>
                <w:rFonts w:ascii="Times New Roman" w:hAnsi="Times New Roman" w:cs="Times New Roman"/>
                <w:b/>
                <w:bCs/>
              </w:rPr>
              <w:t>.2017</w:t>
            </w:r>
            <w:r w:rsidR="00C877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755C8">
              <w:rPr>
                <w:rFonts w:ascii="Times New Roman" w:hAnsi="Times New Roman" w:cs="Times New Roman"/>
                <w:b/>
                <w:bCs/>
              </w:rPr>
              <w:t>г. по 16</w:t>
            </w:r>
            <w:r w:rsidR="00716402">
              <w:rPr>
                <w:rFonts w:ascii="Times New Roman" w:hAnsi="Times New Roman" w:cs="Times New Roman"/>
                <w:b/>
                <w:bCs/>
              </w:rPr>
              <w:t xml:space="preserve">:00ч. </w:t>
            </w:r>
            <w:r w:rsidR="00C87715">
              <w:rPr>
                <w:rFonts w:ascii="Times New Roman" w:hAnsi="Times New Roman" w:cs="Times New Roman"/>
                <w:b/>
                <w:bCs/>
              </w:rPr>
              <w:t>07</w:t>
            </w:r>
            <w:r w:rsidR="00AA7FFE">
              <w:rPr>
                <w:rFonts w:ascii="Times New Roman" w:hAnsi="Times New Roman" w:cs="Times New Roman"/>
                <w:b/>
                <w:bCs/>
              </w:rPr>
              <w:t>.0</w:t>
            </w:r>
            <w:r w:rsidR="00C87715">
              <w:rPr>
                <w:rFonts w:ascii="Times New Roman" w:hAnsi="Times New Roman" w:cs="Times New Roman"/>
                <w:b/>
                <w:bCs/>
              </w:rPr>
              <w:t>3</w:t>
            </w:r>
            <w:r w:rsidR="00832F5E">
              <w:rPr>
                <w:rFonts w:ascii="Times New Roman" w:hAnsi="Times New Roman" w:cs="Times New Roman"/>
                <w:b/>
                <w:bCs/>
              </w:rPr>
              <w:t>.2017</w:t>
            </w:r>
            <w:r w:rsidRPr="00DF4CDA">
              <w:rPr>
                <w:rFonts w:ascii="Times New Roman" w:hAnsi="Times New Roman" w:cs="Times New Roman"/>
                <w:b/>
                <w:bCs/>
              </w:rPr>
              <w:t>г. (время местное)</w:t>
            </w:r>
          </w:p>
          <w:p w:rsidR="003A16FF" w:rsidRPr="0037741F" w:rsidRDefault="003A16FF" w:rsidP="00086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16FF" w:rsidRPr="0037741F" w:rsidRDefault="003A16FF" w:rsidP="00086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>Документация о запросе ценовых котировок размещена на официальном сайте Заказчика и доступна для ознакомления участнику закупки без взимания платы.</w:t>
            </w:r>
          </w:p>
        </w:tc>
      </w:tr>
      <w:tr w:rsidR="003A16FF" w:rsidRPr="00483194" w:rsidTr="007C3F8B">
        <w:tc>
          <w:tcPr>
            <w:tcW w:w="949" w:type="dxa"/>
          </w:tcPr>
          <w:p w:rsidR="003A16FF" w:rsidRPr="0037741F" w:rsidRDefault="003A16FF" w:rsidP="00086AE5">
            <w:pPr>
              <w:pStyle w:val="03osnovnoytexttabl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7741F">
              <w:rPr>
                <w:rFonts w:ascii="Times New Roman" w:hAnsi="Times New Roman"/>
                <w:color w:val="auto"/>
              </w:rPr>
              <w:t>8.9.</w:t>
            </w:r>
          </w:p>
        </w:tc>
        <w:tc>
          <w:tcPr>
            <w:tcW w:w="1695" w:type="dxa"/>
          </w:tcPr>
          <w:p w:rsidR="003A16FF" w:rsidRPr="0037741F" w:rsidRDefault="003A16FF" w:rsidP="0008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>Дата, время и место вскрытия конвертов, рассмотрения котировочных заявок и подведения итогов запроса ценовых котировок</w:t>
            </w:r>
          </w:p>
        </w:tc>
        <w:tc>
          <w:tcPr>
            <w:tcW w:w="7279" w:type="dxa"/>
          </w:tcPr>
          <w:p w:rsidR="003A16FF" w:rsidRPr="00DF4CDA" w:rsidRDefault="003A16FF" w:rsidP="00086A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37741F">
              <w:rPr>
                <w:rFonts w:ascii="Times New Roman" w:hAnsi="Times New Roman" w:cs="Times New Roman"/>
              </w:rPr>
              <w:t xml:space="preserve">Вскрытие конвертов участников состоится </w:t>
            </w:r>
            <w:r w:rsidR="00C87715">
              <w:rPr>
                <w:rFonts w:ascii="Times New Roman" w:hAnsi="Times New Roman" w:cs="Times New Roman"/>
                <w:b/>
              </w:rPr>
              <w:t>09</w:t>
            </w:r>
            <w:r w:rsidR="00AA7FFE">
              <w:rPr>
                <w:rFonts w:ascii="Times New Roman" w:hAnsi="Times New Roman" w:cs="Times New Roman"/>
                <w:b/>
              </w:rPr>
              <w:t>.0</w:t>
            </w:r>
            <w:r w:rsidR="00C87715">
              <w:rPr>
                <w:rFonts w:ascii="Times New Roman" w:hAnsi="Times New Roman" w:cs="Times New Roman"/>
                <w:b/>
              </w:rPr>
              <w:t>3</w:t>
            </w:r>
            <w:r w:rsidR="00832F5E">
              <w:rPr>
                <w:rFonts w:ascii="Times New Roman" w:hAnsi="Times New Roman" w:cs="Times New Roman"/>
                <w:b/>
              </w:rPr>
              <w:t>.2017</w:t>
            </w:r>
            <w:r w:rsidRPr="00DF4CDA">
              <w:rPr>
                <w:rFonts w:ascii="Times New Roman" w:hAnsi="Times New Roman" w:cs="Times New Roman"/>
                <w:b/>
              </w:rPr>
              <w:t xml:space="preserve">г. </w:t>
            </w:r>
            <w:r w:rsidR="00D755C8">
              <w:rPr>
                <w:rFonts w:ascii="Times New Roman" w:hAnsi="Times New Roman" w:cs="Times New Roman"/>
                <w:b/>
                <w:bCs/>
              </w:rPr>
              <w:t>в 11</w:t>
            </w:r>
            <w:r w:rsidRPr="00DF4CDA">
              <w:rPr>
                <w:rFonts w:ascii="Times New Roman" w:hAnsi="Times New Roman" w:cs="Times New Roman"/>
                <w:b/>
                <w:bCs/>
              </w:rPr>
              <w:t xml:space="preserve">:00 ч. </w:t>
            </w:r>
            <w:r w:rsidRPr="00DF4CDA">
              <w:rPr>
                <w:rFonts w:ascii="Times New Roman" w:hAnsi="Times New Roman" w:cs="Times New Roman"/>
              </w:rPr>
              <w:t>по адресу:</w:t>
            </w:r>
            <w:r w:rsidRPr="00DF4CDA">
              <w:rPr>
                <w:rFonts w:ascii="Times New Roman" w:hAnsi="Times New Roman" w:cs="Times New Roman"/>
                <w:b/>
              </w:rPr>
              <w:t xml:space="preserve"> </w:t>
            </w:r>
            <w:r w:rsidRPr="00DF4CDA">
              <w:rPr>
                <w:rFonts w:ascii="Times New Roman" w:hAnsi="Times New Roman" w:cs="Times New Roman"/>
              </w:rPr>
              <w:t>628011, Тюменская область, Ханты-Мансийский автономный округ-Югра, г. Ханты-Мансийск, ул. Сосновый бор, д.21</w:t>
            </w:r>
          </w:p>
          <w:p w:rsidR="003A16FF" w:rsidRPr="0037741F" w:rsidRDefault="003A16FF" w:rsidP="00086A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DF4CDA">
              <w:rPr>
                <w:rFonts w:ascii="Times New Roman" w:hAnsi="Times New Roman" w:cs="Times New Roman"/>
              </w:rPr>
              <w:t xml:space="preserve">Рассмотрение котировочных заявок, а также подведение итогов запроса ценовых котировок </w:t>
            </w:r>
            <w:r w:rsidRPr="000C18BE">
              <w:rPr>
                <w:rFonts w:ascii="Times New Roman" w:hAnsi="Times New Roman" w:cs="Times New Roman"/>
              </w:rPr>
              <w:t xml:space="preserve">состоится </w:t>
            </w:r>
            <w:r w:rsidR="000C18BE" w:rsidRPr="000C18BE">
              <w:rPr>
                <w:rFonts w:ascii="Times New Roman" w:hAnsi="Times New Roman" w:cs="Times New Roman"/>
                <w:b/>
              </w:rPr>
              <w:t>14</w:t>
            </w:r>
            <w:r w:rsidR="00AA7FFE" w:rsidRPr="000C18BE">
              <w:rPr>
                <w:rFonts w:ascii="Times New Roman" w:hAnsi="Times New Roman" w:cs="Times New Roman"/>
                <w:b/>
              </w:rPr>
              <w:t>.0</w:t>
            </w:r>
            <w:r w:rsidR="00C87715" w:rsidRPr="000C18BE">
              <w:rPr>
                <w:rFonts w:ascii="Times New Roman" w:hAnsi="Times New Roman" w:cs="Times New Roman"/>
                <w:b/>
              </w:rPr>
              <w:t>3</w:t>
            </w:r>
            <w:r w:rsidR="00D755C8">
              <w:rPr>
                <w:rFonts w:ascii="Times New Roman" w:hAnsi="Times New Roman" w:cs="Times New Roman"/>
                <w:b/>
              </w:rPr>
              <w:t>.2017г. в 11</w:t>
            </w:r>
            <w:r w:rsidRPr="000C18BE">
              <w:rPr>
                <w:rFonts w:ascii="Times New Roman" w:hAnsi="Times New Roman" w:cs="Times New Roman"/>
                <w:b/>
              </w:rPr>
              <w:t xml:space="preserve">:00 ч. </w:t>
            </w:r>
            <w:r w:rsidRPr="000C18BE">
              <w:rPr>
                <w:rFonts w:ascii="Times New Roman" w:hAnsi="Times New Roman" w:cs="Times New Roman"/>
              </w:rPr>
              <w:t>по</w:t>
            </w:r>
            <w:r w:rsidRPr="0037741F">
              <w:rPr>
                <w:rFonts w:ascii="Times New Roman" w:hAnsi="Times New Roman" w:cs="Times New Roman"/>
              </w:rPr>
              <w:t xml:space="preserve"> адресу:</w:t>
            </w:r>
            <w:r w:rsidRPr="0037741F">
              <w:rPr>
                <w:rFonts w:ascii="Times New Roman" w:hAnsi="Times New Roman" w:cs="Times New Roman"/>
                <w:b/>
              </w:rPr>
              <w:t xml:space="preserve"> </w:t>
            </w:r>
            <w:r w:rsidRPr="0037741F">
              <w:rPr>
                <w:rFonts w:ascii="Times New Roman" w:hAnsi="Times New Roman" w:cs="Times New Roman"/>
              </w:rPr>
              <w:t>628011, Тюменская область, Ханты-Мансийский автономный округ-Югра, г. Ханты-Мансийск, ул. Сосновый бор, д.21</w:t>
            </w:r>
            <w:r w:rsidR="00832F5E">
              <w:rPr>
                <w:rFonts w:ascii="Times New Roman" w:hAnsi="Times New Roman" w:cs="Times New Roman"/>
              </w:rPr>
              <w:t>.</w:t>
            </w:r>
          </w:p>
          <w:p w:rsidR="003A16FF" w:rsidRPr="0037741F" w:rsidRDefault="003A16FF" w:rsidP="0008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225B" w:rsidRDefault="003A16FF" w:rsidP="00B911C5">
      <w:pPr>
        <w:tabs>
          <w:tab w:val="left" w:pos="889"/>
        </w:tabs>
        <w:rPr>
          <w:rFonts w:ascii="Times New Roman" w:hAnsi="Times New Roman"/>
          <w:sz w:val="21"/>
          <w:szCs w:val="21"/>
        </w:rPr>
      </w:pPr>
      <w:r w:rsidRPr="00483194">
        <w:rPr>
          <w:rFonts w:ascii="Times New Roman" w:hAnsi="Times New Roman"/>
          <w:sz w:val="21"/>
          <w:szCs w:val="21"/>
        </w:rPr>
        <w:t xml:space="preserve">    </w:t>
      </w:r>
    </w:p>
    <w:sectPr w:rsidR="00D5225B" w:rsidSect="00C02597">
      <w:footerReference w:type="default" r:id="rId8"/>
      <w:footerReference w:type="first" r:id="rId9"/>
      <w:pgSz w:w="11906" w:h="16838"/>
      <w:pgMar w:top="539" w:right="851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AA" w:rsidRDefault="007674AA" w:rsidP="0032047C">
      <w:pPr>
        <w:spacing w:after="0" w:line="240" w:lineRule="auto"/>
      </w:pPr>
      <w:r>
        <w:separator/>
      </w:r>
    </w:p>
  </w:endnote>
  <w:endnote w:type="continuationSeparator" w:id="0">
    <w:p w:rsidR="007674AA" w:rsidRDefault="007674AA" w:rsidP="0032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E" w:rsidRDefault="00891640" w:rsidP="00891640">
    <w:pPr>
      <w:pStyle w:val="a4"/>
      <w:rPr>
        <w:rFonts w:ascii="Times New Roman" w:hAnsi="Times New Roman"/>
        <w:sz w:val="16"/>
        <w:szCs w:val="16"/>
      </w:rPr>
    </w:pPr>
    <w:r w:rsidRPr="00891640">
      <w:rPr>
        <w:rFonts w:ascii="Times New Roman" w:hAnsi="Times New Roman"/>
        <w:sz w:val="16"/>
        <w:szCs w:val="16"/>
      </w:rPr>
      <w:t xml:space="preserve">Исполнитель: </w:t>
    </w:r>
  </w:p>
  <w:p w:rsidR="00891640" w:rsidRPr="00891640" w:rsidRDefault="00891640" w:rsidP="00891640">
    <w:pPr>
      <w:pStyle w:val="a4"/>
      <w:rPr>
        <w:rFonts w:ascii="Times New Roman" w:hAnsi="Times New Roman"/>
        <w:sz w:val="16"/>
        <w:szCs w:val="16"/>
      </w:rPr>
    </w:pPr>
    <w:r w:rsidRPr="00891640">
      <w:rPr>
        <w:rFonts w:ascii="Times New Roman" w:hAnsi="Times New Roman"/>
        <w:sz w:val="16"/>
        <w:szCs w:val="16"/>
      </w:rPr>
      <w:t>Копотилов В.Н.</w:t>
    </w:r>
  </w:p>
  <w:p w:rsidR="00891640" w:rsidRPr="00891640" w:rsidRDefault="00891640" w:rsidP="00891640">
    <w:pPr>
      <w:pStyle w:val="a4"/>
      <w:rPr>
        <w:rFonts w:ascii="Times New Roman" w:hAnsi="Times New Roman"/>
        <w:sz w:val="16"/>
        <w:szCs w:val="16"/>
      </w:rPr>
    </w:pPr>
    <w:r w:rsidRPr="00891640">
      <w:rPr>
        <w:rFonts w:ascii="Times New Roman" w:hAnsi="Times New Roman"/>
        <w:sz w:val="16"/>
        <w:szCs w:val="16"/>
      </w:rPr>
      <w:t>Специалист по закупкам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E" w:rsidRDefault="006950CE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7FFE">
      <w:rPr>
        <w:noProof/>
      </w:rPr>
      <w:t>1</w:t>
    </w:r>
    <w:r>
      <w:rPr>
        <w:noProof/>
      </w:rPr>
      <w:fldChar w:fldCharType="end"/>
    </w:r>
  </w:p>
  <w:p w:rsidR="00AA7FFE" w:rsidRDefault="00AA7FF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AA" w:rsidRDefault="007674AA" w:rsidP="0032047C">
      <w:pPr>
        <w:spacing w:after="0" w:line="240" w:lineRule="auto"/>
      </w:pPr>
      <w:r>
        <w:separator/>
      </w:r>
    </w:p>
  </w:footnote>
  <w:footnote w:type="continuationSeparator" w:id="0">
    <w:p w:rsidR="007674AA" w:rsidRDefault="007674AA" w:rsidP="00320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79D16B9"/>
    <w:multiLevelType w:val="hybridMultilevel"/>
    <w:tmpl w:val="FC4C8FF4"/>
    <w:lvl w:ilvl="0" w:tplc="0706DC2E">
      <w:start w:val="1"/>
      <w:numFmt w:val="decimal"/>
      <w:lvlText w:val="%1."/>
      <w:lvlJc w:val="left"/>
      <w:pPr>
        <w:ind w:left="580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FE7"/>
    <w:rsid w:val="000027EE"/>
    <w:rsid w:val="000040C8"/>
    <w:rsid w:val="000468FE"/>
    <w:rsid w:val="00051FD7"/>
    <w:rsid w:val="00057604"/>
    <w:rsid w:val="00066900"/>
    <w:rsid w:val="00070B0B"/>
    <w:rsid w:val="00076473"/>
    <w:rsid w:val="00086AE5"/>
    <w:rsid w:val="000949B1"/>
    <w:rsid w:val="00094B18"/>
    <w:rsid w:val="000B565D"/>
    <w:rsid w:val="000C18BE"/>
    <w:rsid w:val="000F36CD"/>
    <w:rsid w:val="00100BD7"/>
    <w:rsid w:val="00115174"/>
    <w:rsid w:val="0012437E"/>
    <w:rsid w:val="00131904"/>
    <w:rsid w:val="001334F1"/>
    <w:rsid w:val="0018366B"/>
    <w:rsid w:val="001C03D1"/>
    <w:rsid w:val="001F44AA"/>
    <w:rsid w:val="001F5A01"/>
    <w:rsid w:val="00201B78"/>
    <w:rsid w:val="0020738A"/>
    <w:rsid w:val="00255BFB"/>
    <w:rsid w:val="00262841"/>
    <w:rsid w:val="00262893"/>
    <w:rsid w:val="00274E4A"/>
    <w:rsid w:val="0028628C"/>
    <w:rsid w:val="002E08A0"/>
    <w:rsid w:val="00301284"/>
    <w:rsid w:val="00307C80"/>
    <w:rsid w:val="00311123"/>
    <w:rsid w:val="0032047C"/>
    <w:rsid w:val="00340111"/>
    <w:rsid w:val="0034397C"/>
    <w:rsid w:val="003521A6"/>
    <w:rsid w:val="00355DF6"/>
    <w:rsid w:val="00370987"/>
    <w:rsid w:val="0037741F"/>
    <w:rsid w:val="003A16FF"/>
    <w:rsid w:val="003C07FB"/>
    <w:rsid w:val="003C4290"/>
    <w:rsid w:val="003D0D55"/>
    <w:rsid w:val="003F16EC"/>
    <w:rsid w:val="00400644"/>
    <w:rsid w:val="004107C4"/>
    <w:rsid w:val="00443332"/>
    <w:rsid w:val="00453C55"/>
    <w:rsid w:val="00457121"/>
    <w:rsid w:val="00457630"/>
    <w:rsid w:val="004637CE"/>
    <w:rsid w:val="0046631F"/>
    <w:rsid w:val="00470F71"/>
    <w:rsid w:val="0047406E"/>
    <w:rsid w:val="00483194"/>
    <w:rsid w:val="004D0F7C"/>
    <w:rsid w:val="004D3633"/>
    <w:rsid w:val="00510C76"/>
    <w:rsid w:val="00522FE7"/>
    <w:rsid w:val="005336A9"/>
    <w:rsid w:val="00545690"/>
    <w:rsid w:val="00551380"/>
    <w:rsid w:val="0055299A"/>
    <w:rsid w:val="005543C4"/>
    <w:rsid w:val="00577A46"/>
    <w:rsid w:val="005C2322"/>
    <w:rsid w:val="005C5EB5"/>
    <w:rsid w:val="005E1852"/>
    <w:rsid w:val="00603988"/>
    <w:rsid w:val="00604EA3"/>
    <w:rsid w:val="006128C6"/>
    <w:rsid w:val="00666042"/>
    <w:rsid w:val="00682CDB"/>
    <w:rsid w:val="006950CE"/>
    <w:rsid w:val="006A60F3"/>
    <w:rsid w:val="006C2C98"/>
    <w:rsid w:val="00704A45"/>
    <w:rsid w:val="00716402"/>
    <w:rsid w:val="00734B85"/>
    <w:rsid w:val="00757787"/>
    <w:rsid w:val="007674AA"/>
    <w:rsid w:val="007756F3"/>
    <w:rsid w:val="00782440"/>
    <w:rsid w:val="007A3760"/>
    <w:rsid w:val="007C3F8B"/>
    <w:rsid w:val="007E61D2"/>
    <w:rsid w:val="00832F5E"/>
    <w:rsid w:val="00834297"/>
    <w:rsid w:val="00844DFD"/>
    <w:rsid w:val="00873870"/>
    <w:rsid w:val="00891640"/>
    <w:rsid w:val="008C540A"/>
    <w:rsid w:val="008C68AF"/>
    <w:rsid w:val="008D0919"/>
    <w:rsid w:val="008E4EF9"/>
    <w:rsid w:val="008F71BF"/>
    <w:rsid w:val="00911742"/>
    <w:rsid w:val="00934D25"/>
    <w:rsid w:val="009362DF"/>
    <w:rsid w:val="009539A3"/>
    <w:rsid w:val="00961174"/>
    <w:rsid w:val="00966344"/>
    <w:rsid w:val="0099024B"/>
    <w:rsid w:val="009D2993"/>
    <w:rsid w:val="009D5FBC"/>
    <w:rsid w:val="009E5DFD"/>
    <w:rsid w:val="009F3B8E"/>
    <w:rsid w:val="00A15531"/>
    <w:rsid w:val="00A25647"/>
    <w:rsid w:val="00A31CFE"/>
    <w:rsid w:val="00A346BD"/>
    <w:rsid w:val="00A570C6"/>
    <w:rsid w:val="00A730FA"/>
    <w:rsid w:val="00A810DE"/>
    <w:rsid w:val="00A96593"/>
    <w:rsid w:val="00AA7FFE"/>
    <w:rsid w:val="00AD2C26"/>
    <w:rsid w:val="00AE2C54"/>
    <w:rsid w:val="00AE787C"/>
    <w:rsid w:val="00AF2833"/>
    <w:rsid w:val="00B07F58"/>
    <w:rsid w:val="00B2646F"/>
    <w:rsid w:val="00B26EC9"/>
    <w:rsid w:val="00B57065"/>
    <w:rsid w:val="00B80175"/>
    <w:rsid w:val="00B80E99"/>
    <w:rsid w:val="00B911C5"/>
    <w:rsid w:val="00BD7670"/>
    <w:rsid w:val="00C02597"/>
    <w:rsid w:val="00C17B67"/>
    <w:rsid w:val="00C45751"/>
    <w:rsid w:val="00C56A52"/>
    <w:rsid w:val="00C64CC5"/>
    <w:rsid w:val="00C70A02"/>
    <w:rsid w:val="00C76D72"/>
    <w:rsid w:val="00C85C9B"/>
    <w:rsid w:val="00C87715"/>
    <w:rsid w:val="00C923A4"/>
    <w:rsid w:val="00CD57F8"/>
    <w:rsid w:val="00D10904"/>
    <w:rsid w:val="00D166F2"/>
    <w:rsid w:val="00D41C43"/>
    <w:rsid w:val="00D5225B"/>
    <w:rsid w:val="00D668B3"/>
    <w:rsid w:val="00D755C8"/>
    <w:rsid w:val="00D93525"/>
    <w:rsid w:val="00DA2A25"/>
    <w:rsid w:val="00DB2B4F"/>
    <w:rsid w:val="00DD04F0"/>
    <w:rsid w:val="00DF4CDA"/>
    <w:rsid w:val="00DF5131"/>
    <w:rsid w:val="00DF7523"/>
    <w:rsid w:val="00E20C97"/>
    <w:rsid w:val="00E35EE8"/>
    <w:rsid w:val="00E4667C"/>
    <w:rsid w:val="00E556EA"/>
    <w:rsid w:val="00E57DB5"/>
    <w:rsid w:val="00E70EE8"/>
    <w:rsid w:val="00E821C4"/>
    <w:rsid w:val="00E94777"/>
    <w:rsid w:val="00E97895"/>
    <w:rsid w:val="00EC7608"/>
    <w:rsid w:val="00F068B2"/>
    <w:rsid w:val="00F3705A"/>
    <w:rsid w:val="00F45CC8"/>
    <w:rsid w:val="00F46BA6"/>
    <w:rsid w:val="00F5568B"/>
    <w:rsid w:val="00F61D67"/>
    <w:rsid w:val="00FB3A27"/>
    <w:rsid w:val="00FD0789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25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"/>
    <w:next w:val="a"/>
    <w:link w:val="10"/>
    <w:qFormat/>
    <w:locked/>
    <w:rsid w:val="00FD0789"/>
    <w:pPr>
      <w:keepNext/>
      <w:numPr>
        <w:numId w:val="2"/>
      </w:numPr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paragraph" w:styleId="2">
    <w:name w:val="heading 2"/>
    <w:aliases w:val="H2,h2,Заголовок 21,2,Б2,RTC,iz2,Numbered text 3,HD2,heading 2,Heading 2 Hidden,Раздел Знак"/>
    <w:basedOn w:val="a"/>
    <w:next w:val="a"/>
    <w:link w:val="20"/>
    <w:qFormat/>
    <w:locked/>
    <w:rsid w:val="00FD0789"/>
    <w:pPr>
      <w:keepNext/>
      <w:numPr>
        <w:ilvl w:val="1"/>
        <w:numId w:val="2"/>
      </w:numPr>
      <w:tabs>
        <w:tab w:val="clear" w:pos="718"/>
        <w:tab w:val="num" w:pos="576"/>
      </w:tabs>
      <w:spacing w:after="60" w:line="240" w:lineRule="auto"/>
      <w:ind w:left="576"/>
      <w:jc w:val="center"/>
      <w:outlineLvl w:val="1"/>
    </w:pPr>
    <w:rPr>
      <w:rFonts w:ascii="Times New Roman" w:hAnsi="Times New Roman"/>
      <w:b/>
      <w:sz w:val="30"/>
      <w:szCs w:val="20"/>
    </w:rPr>
  </w:style>
  <w:style w:type="paragraph" w:styleId="3">
    <w:name w:val="heading 3"/>
    <w:basedOn w:val="a"/>
    <w:next w:val="a"/>
    <w:link w:val="30"/>
    <w:qFormat/>
    <w:locked/>
    <w:rsid w:val="00FD0789"/>
    <w:pPr>
      <w:keepNext/>
      <w:spacing w:before="240" w:after="60" w:line="240" w:lineRule="auto"/>
      <w:jc w:val="both"/>
      <w:outlineLvl w:val="2"/>
    </w:pPr>
    <w:rPr>
      <w:rFonts w:ascii="Arial" w:hAnsi="Arial"/>
      <w:b/>
      <w:sz w:val="24"/>
      <w:szCs w:val="20"/>
    </w:rPr>
  </w:style>
  <w:style w:type="paragraph" w:styleId="4">
    <w:name w:val="heading 4"/>
    <w:basedOn w:val="a"/>
    <w:next w:val="a"/>
    <w:link w:val="40"/>
    <w:qFormat/>
    <w:locked/>
    <w:rsid w:val="00FD0789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hAnsi="Arial"/>
      <w:sz w:val="24"/>
      <w:szCs w:val="20"/>
    </w:rPr>
  </w:style>
  <w:style w:type="paragraph" w:styleId="6">
    <w:name w:val="heading 6"/>
    <w:basedOn w:val="a"/>
    <w:next w:val="a"/>
    <w:link w:val="60"/>
    <w:qFormat/>
    <w:locked/>
    <w:rsid w:val="00FD0789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locked/>
    <w:rsid w:val="00FD0789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locked/>
    <w:rsid w:val="00FD0789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FD0789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C42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290"/>
    <w:rPr>
      <w:sz w:val="22"/>
      <w:szCs w:val="22"/>
    </w:rPr>
  </w:style>
  <w:style w:type="paragraph" w:customStyle="1" w:styleId="03osnovnoytexttabl">
    <w:name w:val="03osnovnoytexttabl"/>
    <w:basedOn w:val="a"/>
    <w:uiPriority w:val="99"/>
    <w:rsid w:val="003C07FB"/>
    <w:pPr>
      <w:spacing w:before="120" w:after="0" w:line="320" w:lineRule="atLeast"/>
    </w:pPr>
    <w:rPr>
      <w:rFonts w:ascii="GaramondC" w:hAnsi="GaramondC"/>
      <w:color w:val="000000"/>
      <w:sz w:val="20"/>
      <w:szCs w:val="20"/>
    </w:rPr>
  </w:style>
  <w:style w:type="paragraph" w:styleId="31">
    <w:name w:val="Body Text Indent 3"/>
    <w:basedOn w:val="a"/>
    <w:link w:val="32"/>
    <w:uiPriority w:val="99"/>
    <w:rsid w:val="0031112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11123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99"/>
    <w:qFormat/>
    <w:rsid w:val="00D5225B"/>
    <w:pPr>
      <w:ind w:left="720"/>
    </w:pPr>
    <w:rPr>
      <w:rFonts w:cs="Calibri"/>
    </w:rPr>
  </w:style>
  <w:style w:type="paragraph" w:styleId="a6">
    <w:name w:val="Body Text"/>
    <w:basedOn w:val="a"/>
    <w:link w:val="a7"/>
    <w:uiPriority w:val="99"/>
    <w:semiHidden/>
    <w:unhideWhenUsed/>
    <w:rsid w:val="00FD078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D0789"/>
    <w:rPr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0"/>
    <w:link w:val="1"/>
    <w:rsid w:val="00FD0789"/>
    <w:rPr>
      <w:rFonts w:ascii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h2 Знак,Заголовок 21 Знак,2 Знак,Б2 Знак,RTC Знак,iz2 Знак,Numbered text 3 Знак,HD2 Знак,heading 2 Знак,Heading 2 Hidden Знак,Раздел Знак Знак"/>
    <w:basedOn w:val="a0"/>
    <w:link w:val="2"/>
    <w:rsid w:val="00FD0789"/>
    <w:rPr>
      <w:rFonts w:ascii="Times New Roman" w:hAnsi="Times New Roman"/>
      <w:b/>
      <w:sz w:val="30"/>
    </w:rPr>
  </w:style>
  <w:style w:type="character" w:customStyle="1" w:styleId="30">
    <w:name w:val="Заголовок 3 Знак"/>
    <w:basedOn w:val="a0"/>
    <w:link w:val="3"/>
    <w:rsid w:val="00FD0789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FD0789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FD0789"/>
    <w:rPr>
      <w:rFonts w:ascii="Times New Roman" w:hAnsi="Times New Roman"/>
      <w:i/>
      <w:sz w:val="22"/>
    </w:rPr>
  </w:style>
  <w:style w:type="character" w:customStyle="1" w:styleId="70">
    <w:name w:val="Заголовок 7 Знак"/>
    <w:basedOn w:val="a0"/>
    <w:link w:val="7"/>
    <w:rsid w:val="00FD0789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FD0789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FD0789"/>
    <w:rPr>
      <w:rFonts w:ascii="Arial" w:hAnsi="Arial"/>
      <w:b/>
      <w:i/>
      <w:sz w:val="18"/>
    </w:rPr>
  </w:style>
  <w:style w:type="paragraph" w:styleId="21">
    <w:name w:val="Body Text Indent 2"/>
    <w:basedOn w:val="a"/>
    <w:link w:val="22"/>
    <w:semiHidden/>
    <w:unhideWhenUsed/>
    <w:rsid w:val="00FD0789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FD0789"/>
    <w:rPr>
      <w:rFonts w:eastAsia="Calibri"/>
      <w:sz w:val="22"/>
      <w:szCs w:val="22"/>
      <w:lang w:eastAsia="en-US"/>
    </w:rPr>
  </w:style>
  <w:style w:type="paragraph" w:styleId="a8">
    <w:name w:val="Title"/>
    <w:basedOn w:val="a"/>
    <w:link w:val="a9"/>
    <w:qFormat/>
    <w:locked/>
    <w:rsid w:val="00FD0789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FD0789"/>
    <w:rPr>
      <w:rFonts w:ascii="Times New Roman" w:hAnsi="Times New Roman"/>
      <w:b/>
      <w:sz w:val="24"/>
    </w:rPr>
  </w:style>
  <w:style w:type="paragraph" w:customStyle="1" w:styleId="210">
    <w:name w:val="Основной текст 21"/>
    <w:basedOn w:val="a"/>
    <w:rsid w:val="00FD0789"/>
    <w:pPr>
      <w:widowControl w:val="0"/>
      <w:spacing w:after="0" w:line="240" w:lineRule="auto"/>
      <w:ind w:right="500"/>
    </w:pPr>
    <w:rPr>
      <w:rFonts w:ascii="Times New Roman" w:hAnsi="Times New Roman"/>
      <w:sz w:val="24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3204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2047C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204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047C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2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047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E4667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Абуталипова</dc:creator>
  <cp:lastModifiedBy>Виктор Копотилов</cp:lastModifiedBy>
  <cp:revision>22</cp:revision>
  <cp:lastPrinted>2017-03-01T12:45:00Z</cp:lastPrinted>
  <dcterms:created xsi:type="dcterms:W3CDTF">2016-06-10T06:22:00Z</dcterms:created>
  <dcterms:modified xsi:type="dcterms:W3CDTF">2017-03-01T13:07:00Z</dcterms:modified>
</cp:coreProperties>
</file>