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Pr="000468FE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68FE">
        <w:rPr>
          <w:rFonts w:ascii="Times New Roman" w:hAnsi="Times New Roman"/>
          <w:sz w:val="24"/>
          <w:szCs w:val="24"/>
        </w:rPr>
        <w:t>Утверждаю</w:t>
      </w:r>
    </w:p>
    <w:p w:rsidR="003A16FF" w:rsidRPr="00DF4CDA" w:rsidRDefault="00832F5E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КПВ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F4CDA">
        <w:rPr>
          <w:rFonts w:ascii="Times New Roman" w:hAnsi="Times New Roman"/>
          <w:sz w:val="24"/>
          <w:szCs w:val="24"/>
        </w:rPr>
        <w:t>___________</w:t>
      </w:r>
      <w:r w:rsidR="00832F5E">
        <w:rPr>
          <w:rFonts w:ascii="Times New Roman" w:hAnsi="Times New Roman"/>
          <w:sz w:val="24"/>
          <w:szCs w:val="24"/>
        </w:rPr>
        <w:t>О.В. Сургучева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2F23FB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832F5E">
        <w:rPr>
          <w:rFonts w:ascii="Times New Roman" w:hAnsi="Times New Roman"/>
          <w:sz w:val="24"/>
          <w:szCs w:val="24"/>
        </w:rPr>
        <w:t>» февраля 2017</w:t>
      </w:r>
      <w:r w:rsidR="003A16FF" w:rsidRPr="00DF4CDA">
        <w:rPr>
          <w:rFonts w:ascii="Times New Roman" w:hAnsi="Times New Roman"/>
          <w:sz w:val="24"/>
          <w:szCs w:val="24"/>
        </w:rPr>
        <w:t xml:space="preserve"> г.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3A16FF" w:rsidP="004D3633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Реестровый номер закупки:</w:t>
      </w:r>
      <w:r w:rsidRPr="00AA7FFE">
        <w:rPr>
          <w:rFonts w:ascii="Times New Roman" w:hAnsi="Times New Roman"/>
          <w:sz w:val="24"/>
          <w:szCs w:val="24"/>
        </w:rPr>
        <w:t xml:space="preserve"> </w:t>
      </w:r>
      <w:r w:rsidR="002F23FB">
        <w:rPr>
          <w:rFonts w:ascii="Times New Roman" w:hAnsi="Times New Roman"/>
          <w:sz w:val="24"/>
          <w:szCs w:val="24"/>
        </w:rPr>
        <w:t>10</w:t>
      </w: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Pr="000468FE" w:rsidRDefault="003A16FF" w:rsidP="00522FE7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556EA" w:rsidRPr="00E556EA" w:rsidRDefault="003A16FF" w:rsidP="00A9659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3D1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извещение и документацию запроса ценовых котировок </w:t>
      </w:r>
      <w:r w:rsidR="00545690" w:rsidRPr="00545690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255BFB">
        <w:rPr>
          <w:rFonts w:ascii="Times New Roman" w:hAnsi="Times New Roman"/>
          <w:b/>
          <w:color w:val="000000"/>
          <w:sz w:val="28"/>
          <w:szCs w:val="28"/>
        </w:rPr>
        <w:t>право заключения договора</w:t>
      </w:r>
      <w:r w:rsidR="00A965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2F5E" w:rsidRPr="00832F5E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2F23FB">
        <w:rPr>
          <w:rFonts w:ascii="Times New Roman" w:hAnsi="Times New Roman"/>
          <w:b/>
          <w:color w:val="000000"/>
          <w:sz w:val="28"/>
          <w:szCs w:val="28"/>
        </w:rPr>
        <w:t>а оказание услуг по проведению обучения, повышения квалификации работников АО «Компания ЮГ»</w:t>
      </w:r>
    </w:p>
    <w:p w:rsidR="00DF4CDA" w:rsidRPr="00051FD7" w:rsidRDefault="00DF4CDA" w:rsidP="00051FD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7CE" w:rsidRPr="004637CE" w:rsidRDefault="004637CE" w:rsidP="004637C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690" w:rsidRPr="00545690" w:rsidRDefault="00545690" w:rsidP="0054569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6FF" w:rsidRDefault="003A16FF" w:rsidP="00545690">
      <w:pPr>
        <w:pStyle w:val="a4"/>
        <w:jc w:val="center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911742" w:rsidRDefault="00911742" w:rsidP="0032047C">
      <w:pPr>
        <w:rPr>
          <w:rFonts w:ascii="Times New Roman" w:hAnsi="Times New Roman"/>
          <w:sz w:val="24"/>
          <w:szCs w:val="24"/>
        </w:rPr>
      </w:pPr>
    </w:p>
    <w:p w:rsidR="00E35EE8" w:rsidRDefault="00E35EE8" w:rsidP="0032047C">
      <w:pPr>
        <w:jc w:val="center"/>
        <w:rPr>
          <w:rFonts w:ascii="Times New Roman" w:hAnsi="Times New Roman"/>
          <w:sz w:val="24"/>
          <w:szCs w:val="24"/>
        </w:rPr>
      </w:pPr>
    </w:p>
    <w:p w:rsidR="00AA7FFE" w:rsidRDefault="00AA7FFE" w:rsidP="00832F5E">
      <w:pPr>
        <w:rPr>
          <w:rFonts w:ascii="Times New Roman" w:hAnsi="Times New Roman"/>
          <w:sz w:val="24"/>
          <w:szCs w:val="24"/>
        </w:rPr>
      </w:pPr>
    </w:p>
    <w:p w:rsidR="00832F5E" w:rsidRDefault="00832F5E" w:rsidP="00832F5E">
      <w:pPr>
        <w:rPr>
          <w:rFonts w:ascii="Times New Roman" w:hAnsi="Times New Roman"/>
          <w:sz w:val="24"/>
          <w:szCs w:val="24"/>
        </w:rPr>
      </w:pPr>
    </w:p>
    <w:p w:rsidR="001F44AA" w:rsidRDefault="001F44AA" w:rsidP="00457121">
      <w:pPr>
        <w:rPr>
          <w:rFonts w:ascii="Times New Roman" w:hAnsi="Times New Roman"/>
          <w:sz w:val="24"/>
          <w:szCs w:val="24"/>
        </w:rPr>
      </w:pPr>
    </w:p>
    <w:p w:rsidR="003A16FF" w:rsidRDefault="00832F5E" w:rsidP="00320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Ханты-Мансийск 2017</w:t>
      </w:r>
      <w:r w:rsidR="003A16FF" w:rsidRPr="00522FE7">
        <w:rPr>
          <w:rFonts w:ascii="Times New Roman" w:hAnsi="Times New Roman"/>
          <w:sz w:val="24"/>
          <w:szCs w:val="24"/>
        </w:rPr>
        <w:t xml:space="preserve"> г.</w:t>
      </w:r>
    </w:p>
    <w:p w:rsidR="00262841" w:rsidRDefault="00262841" w:rsidP="0045712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16FF" w:rsidRPr="00F5568B" w:rsidRDefault="003A16FF" w:rsidP="00262841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5568B">
        <w:rPr>
          <w:rFonts w:ascii="Times New Roman" w:hAnsi="Times New Roman"/>
          <w:sz w:val="20"/>
          <w:szCs w:val="20"/>
        </w:rPr>
        <w:lastRenderedPageBreak/>
        <w:t>Изменения в Извещение о проведен</w:t>
      </w:r>
      <w:r w:rsidR="00DF4CDA" w:rsidRPr="00F5568B">
        <w:rPr>
          <w:rFonts w:ascii="Times New Roman" w:hAnsi="Times New Roman"/>
          <w:sz w:val="20"/>
          <w:szCs w:val="20"/>
        </w:rPr>
        <w:t>ии запроса ценовых котировок и Д</w:t>
      </w:r>
      <w:r w:rsidRPr="00F5568B">
        <w:rPr>
          <w:rFonts w:ascii="Times New Roman" w:hAnsi="Times New Roman"/>
          <w:sz w:val="20"/>
          <w:szCs w:val="20"/>
        </w:rPr>
        <w:t xml:space="preserve">окументацию запроса ценовых котировок </w:t>
      </w:r>
      <w:r w:rsidR="00A96593" w:rsidRPr="003058CE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832F5E" w:rsidRPr="003058CE">
        <w:rPr>
          <w:rFonts w:ascii="Times New Roman" w:hAnsi="Times New Roman"/>
          <w:sz w:val="20"/>
          <w:szCs w:val="20"/>
        </w:rPr>
        <w:t xml:space="preserve">на </w:t>
      </w:r>
      <w:r w:rsidR="00832F5E" w:rsidRPr="00585AE4">
        <w:rPr>
          <w:rFonts w:ascii="Times New Roman" w:hAnsi="Times New Roman"/>
          <w:sz w:val="20"/>
          <w:szCs w:val="20"/>
        </w:rPr>
        <w:t>оказание</w:t>
      </w:r>
      <w:r w:rsidR="002F23FB">
        <w:rPr>
          <w:rFonts w:ascii="Times New Roman" w:hAnsi="Times New Roman"/>
          <w:sz w:val="20"/>
          <w:szCs w:val="20"/>
        </w:rPr>
        <w:t xml:space="preserve"> услуг по проведению обучения, повышения квалификации</w:t>
      </w:r>
      <w:r w:rsidR="00832F5E" w:rsidRPr="00585AE4">
        <w:rPr>
          <w:rFonts w:ascii="Times New Roman" w:hAnsi="Times New Roman"/>
          <w:sz w:val="20"/>
          <w:szCs w:val="20"/>
        </w:rPr>
        <w:t xml:space="preserve"> работников АО «Компания ЮГ»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AE787C" w:rsidRPr="00F5568B">
        <w:rPr>
          <w:rFonts w:ascii="Times New Roman" w:hAnsi="Times New Roman"/>
          <w:sz w:val="20"/>
          <w:szCs w:val="20"/>
        </w:rPr>
        <w:t>(</w:t>
      </w:r>
      <w:r w:rsidR="00E20C97" w:rsidRPr="00F5568B">
        <w:rPr>
          <w:rFonts w:ascii="Times New Roman" w:hAnsi="Times New Roman"/>
          <w:sz w:val="20"/>
          <w:szCs w:val="20"/>
        </w:rPr>
        <w:t xml:space="preserve">реестровый номер закупки: </w:t>
      </w:r>
      <w:r w:rsidR="002F23FB">
        <w:rPr>
          <w:rFonts w:ascii="Times New Roman" w:hAnsi="Times New Roman"/>
          <w:sz w:val="20"/>
          <w:szCs w:val="20"/>
        </w:rPr>
        <w:t>10), в связи корректировкой технического задания.</w:t>
      </w:r>
    </w:p>
    <w:p w:rsidR="003A16FF" w:rsidRPr="00483194" w:rsidRDefault="003D01BD" w:rsidP="00457121">
      <w:pPr>
        <w:pStyle w:val="a4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На основании пункта 11.3.6</w:t>
      </w:r>
      <w:r w:rsidR="003A16FF" w:rsidRPr="00F5568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A16FF" w:rsidRPr="00F5568B">
        <w:rPr>
          <w:rFonts w:ascii="Times New Roman" w:hAnsi="Times New Roman"/>
          <w:sz w:val="20"/>
          <w:szCs w:val="20"/>
        </w:rPr>
        <w:t>Положения о закупке</w:t>
      </w:r>
      <w:r w:rsidR="00DF4CDA" w:rsidRPr="00F5568B">
        <w:rPr>
          <w:rFonts w:ascii="Times New Roman" w:hAnsi="Times New Roman"/>
          <w:sz w:val="20"/>
          <w:szCs w:val="20"/>
        </w:rPr>
        <w:t xml:space="preserve"> товаров, работ, услуг для нужд</w:t>
      </w:r>
      <w:r w:rsidR="003A16FF" w:rsidRPr="00F5568B">
        <w:rPr>
          <w:rFonts w:ascii="Times New Roman" w:hAnsi="Times New Roman"/>
          <w:sz w:val="20"/>
          <w:szCs w:val="20"/>
        </w:rPr>
        <w:t xml:space="preserve"> акционерного общества «Ю</w:t>
      </w:r>
      <w:r w:rsidR="00832F5E">
        <w:rPr>
          <w:rFonts w:ascii="Times New Roman" w:hAnsi="Times New Roman"/>
          <w:sz w:val="20"/>
          <w:szCs w:val="20"/>
        </w:rPr>
        <w:t>горская генерирующая компания»,</w:t>
      </w:r>
      <w:r w:rsidR="003A16FF" w:rsidRPr="00F5568B">
        <w:rPr>
          <w:rFonts w:ascii="Times New Roman" w:hAnsi="Times New Roman"/>
          <w:sz w:val="20"/>
          <w:szCs w:val="20"/>
        </w:rPr>
        <w:t xml:space="preserve"> Заказчиком принято решение о внесении следующих изменений в Извещение о проведении запроса ценовых котировок и Документацию о запросе ценовых котировок </w:t>
      </w:r>
      <w:r w:rsidR="00262841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832F5E" w:rsidRPr="003058CE">
        <w:rPr>
          <w:rFonts w:ascii="Times New Roman" w:hAnsi="Times New Roman"/>
          <w:sz w:val="20"/>
          <w:szCs w:val="20"/>
        </w:rPr>
        <w:t xml:space="preserve">на </w:t>
      </w:r>
      <w:r w:rsidR="00832F5E" w:rsidRPr="00585AE4">
        <w:rPr>
          <w:rFonts w:ascii="Times New Roman" w:hAnsi="Times New Roman"/>
          <w:sz w:val="20"/>
          <w:szCs w:val="20"/>
        </w:rPr>
        <w:t>оказание</w:t>
      </w:r>
      <w:r w:rsidR="002F23FB">
        <w:rPr>
          <w:rFonts w:ascii="Times New Roman" w:hAnsi="Times New Roman"/>
          <w:sz w:val="20"/>
          <w:szCs w:val="20"/>
        </w:rPr>
        <w:t xml:space="preserve"> услуг по проведению обучения, повышения квалификации</w:t>
      </w:r>
      <w:r w:rsidR="00832F5E" w:rsidRPr="00585AE4">
        <w:rPr>
          <w:rFonts w:ascii="Times New Roman" w:hAnsi="Times New Roman"/>
          <w:sz w:val="20"/>
          <w:szCs w:val="20"/>
        </w:rPr>
        <w:t xml:space="preserve"> работников АО «Компания ЮГ»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457121" w:rsidRPr="00F5568B">
        <w:rPr>
          <w:rFonts w:ascii="Times New Roman" w:hAnsi="Times New Roman"/>
          <w:sz w:val="20"/>
          <w:szCs w:val="20"/>
        </w:rPr>
        <w:t xml:space="preserve">(реестровый номер закупки: </w:t>
      </w:r>
      <w:r w:rsidR="002F23FB">
        <w:rPr>
          <w:rFonts w:ascii="Times New Roman" w:hAnsi="Times New Roman"/>
          <w:sz w:val="20"/>
          <w:szCs w:val="20"/>
        </w:rPr>
        <w:t>10</w:t>
      </w:r>
      <w:r w:rsidR="00457121" w:rsidRPr="00F5568B">
        <w:rPr>
          <w:rFonts w:ascii="Times New Roman" w:hAnsi="Times New Roman"/>
          <w:sz w:val="20"/>
          <w:szCs w:val="20"/>
        </w:rPr>
        <w:t>)</w:t>
      </w:r>
      <w:r w:rsidR="00832F5E">
        <w:rPr>
          <w:rFonts w:ascii="Times New Roman" w:hAnsi="Times New Roman"/>
          <w:sz w:val="20"/>
          <w:szCs w:val="20"/>
        </w:rPr>
        <w:t>.</w:t>
      </w:r>
      <w:proofErr w:type="gramEnd"/>
    </w:p>
    <w:p w:rsidR="003A16FF" w:rsidRPr="00483194" w:rsidRDefault="003A16FF" w:rsidP="004107C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1. Изменить пункты 12, 18, 19, извещения запроса ценовых котировок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95"/>
        <w:gridCol w:w="7280"/>
      </w:tblGrid>
      <w:tr w:rsidR="003A16FF" w:rsidRPr="00483194" w:rsidTr="00C02597">
        <w:tc>
          <w:tcPr>
            <w:tcW w:w="948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48319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8319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5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80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</w:tc>
      </w:tr>
      <w:tr w:rsidR="000934A9" w:rsidRPr="00483194" w:rsidTr="00C02597">
        <w:tc>
          <w:tcPr>
            <w:tcW w:w="948" w:type="dxa"/>
          </w:tcPr>
          <w:p w:rsidR="000934A9" w:rsidRPr="00483194" w:rsidRDefault="000934A9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1695" w:type="dxa"/>
          </w:tcPr>
          <w:p w:rsidR="000934A9" w:rsidRPr="003058CE" w:rsidRDefault="000934A9" w:rsidP="007A39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0" w:type="dxa"/>
          </w:tcPr>
          <w:p w:rsidR="000934A9" w:rsidRPr="00677271" w:rsidRDefault="000934A9" w:rsidP="007A39FB">
            <w:pPr>
              <w:pStyle w:val="a4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оказания услуг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5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РФ, Тюменская область, </w:t>
            </w:r>
            <w:r w:rsidRPr="00CD551E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 - Югра, </w:t>
            </w:r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Ханты-Мансийский район: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.К</w:t>
            </w:r>
            <w:proofErr w:type="gram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едровый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п.Согом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п.Кирпичный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п.Елизарово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п.Урманный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</w:t>
            </w:r>
          </w:p>
          <w:p w:rsidR="000934A9" w:rsidRPr="00677271" w:rsidRDefault="000934A9" w:rsidP="007A39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Кондинский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район: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</w:t>
            </w:r>
            <w:proofErr w:type="gram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.Н</w:t>
            </w:r>
            <w:proofErr w:type="gram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икулкино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п.Шугур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, ДЭС </w:t>
            </w:r>
            <w:proofErr w:type="spellStart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п.Карым</w:t>
            </w:r>
            <w:proofErr w:type="spellEnd"/>
            <w:r w:rsidRPr="00677271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</w:t>
            </w:r>
          </w:p>
          <w:p w:rsidR="000934A9" w:rsidRPr="00CD551E" w:rsidRDefault="000934A9" w:rsidP="007A39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4A9" w:rsidRPr="00E064B0" w:rsidRDefault="000934A9" w:rsidP="007A39F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оказания услуг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8E443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договора, но не позднее 31 декабря</w:t>
            </w:r>
            <w:r w:rsidRPr="008E4431">
              <w:rPr>
                <w:rFonts w:ascii="Times New Roman" w:hAnsi="Times New Roman"/>
                <w:sz w:val="20"/>
                <w:szCs w:val="20"/>
              </w:rPr>
              <w:t xml:space="preserve"> 2017 года.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3A16FF" w:rsidRPr="0037741F" w:rsidRDefault="003A16FF" w:rsidP="00086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</w:tcPr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 конверте с заявкой </w:t>
            </w:r>
            <w:r w:rsidRPr="0037741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обязательно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должно быть указано наименование  ценовых котировок на </w:t>
            </w:r>
            <w:proofErr w:type="gramStart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участие</w:t>
            </w:r>
            <w:proofErr w:type="gramEnd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Дата начала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 подачи котировочной заявки: </w:t>
            </w:r>
            <w:r w:rsidR="00255BFB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:00 ч. 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A16FF" w:rsidRPr="0037741F" w:rsidRDefault="003A16FF" w:rsidP="00E4667C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="001F5A01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AA7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до 17:00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2F23FB">
              <w:rPr>
                <w:rFonts w:ascii="Times New Roman" w:hAnsi="Times New Roman" w:cs="Times New Roman"/>
                <w:b/>
              </w:rPr>
              <w:t>03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2F23FB">
              <w:rPr>
                <w:rFonts w:ascii="Times New Roman" w:hAnsi="Times New Roman" w:cs="Times New Roman"/>
                <w:b/>
              </w:rPr>
              <w:t>3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 г. </w:t>
            </w:r>
            <w:r w:rsidR="002F23FB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:00 ч.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  <w:bCs/>
              </w:rPr>
              <w:t>местного времени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7C3F8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03.03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556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1</w:t>
            </w:r>
            <w:r w:rsidR="002F23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3A16FF" w:rsidRPr="00483194" w:rsidRDefault="003A16FF" w:rsidP="0048319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2. Изменить пункты 8.3., 8.9. Документации о запросе  ценовых котировок «Информационная карта»: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695"/>
        <w:gridCol w:w="7279"/>
      </w:tblGrid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774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74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8.3.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Срок, место и порядок предоставления документации о запросе ценовых котировок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741F">
              <w:rPr>
                <w:rFonts w:ascii="Times New Roman" w:hAnsi="Times New Roman" w:cs="Times New Roman"/>
              </w:rPr>
              <w:t xml:space="preserve">Документация о запросе ценовых котировок предоставляется по адресу: 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>628011, Тюменская область, Ханты-Мансийский автономный округ-Югра, г.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Ханты-Мансийск, ул. Сосновый бор, д.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 xml:space="preserve">Номера телефонов: </w:t>
            </w:r>
            <w:r w:rsidRPr="0037741F">
              <w:rPr>
                <w:rFonts w:ascii="Times New Roman" w:hAnsi="Times New Roman" w:cs="Times New Roman"/>
              </w:rPr>
              <w:t xml:space="preserve">8 </w:t>
            </w:r>
            <w:r w:rsidRPr="0037741F">
              <w:rPr>
                <w:rFonts w:ascii="Times New Roman" w:hAnsi="Times New Roman" w:cs="Times New Roman"/>
                <w:lang w:eastAsia="en-US"/>
              </w:rPr>
              <w:t>(3467) 379-330 (доб.</w:t>
            </w:r>
            <w:r w:rsidR="00832F5E">
              <w:rPr>
                <w:rFonts w:ascii="Times New Roman" w:hAnsi="Times New Roman" w:cs="Times New Roman"/>
                <w:lang w:eastAsia="en-US"/>
              </w:rPr>
              <w:t>107</w:t>
            </w:r>
            <w:r w:rsidRPr="0037741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Срок предоставления: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2F23FB">
              <w:rPr>
                <w:rFonts w:ascii="Times New Roman" w:hAnsi="Times New Roman" w:cs="Times New Roman"/>
                <w:b/>
                <w:bCs/>
              </w:rPr>
              <w:t>08</w:t>
            </w:r>
            <w:r w:rsidR="00911742" w:rsidRPr="00DF4CDA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2F23FB">
              <w:rPr>
                <w:rFonts w:ascii="Times New Roman" w:hAnsi="Times New Roman" w:cs="Times New Roman"/>
                <w:b/>
                <w:bCs/>
              </w:rPr>
              <w:t>22</w:t>
            </w:r>
            <w:r w:rsidR="00716402">
              <w:rPr>
                <w:rFonts w:ascii="Times New Roman" w:hAnsi="Times New Roman" w:cs="Times New Roman"/>
                <w:b/>
                <w:bCs/>
              </w:rPr>
              <w:t>.0</w:t>
            </w:r>
            <w:r w:rsidR="00832F5E">
              <w:rPr>
                <w:rFonts w:ascii="Times New Roman" w:hAnsi="Times New Roman" w:cs="Times New Roman"/>
                <w:b/>
                <w:bCs/>
              </w:rPr>
              <w:t>2.2017</w:t>
            </w:r>
            <w:r w:rsidR="00716402">
              <w:rPr>
                <w:rFonts w:ascii="Times New Roman" w:hAnsi="Times New Roman" w:cs="Times New Roman"/>
                <w:b/>
                <w:bCs/>
              </w:rPr>
              <w:t xml:space="preserve">г. по 17:00ч. </w:t>
            </w:r>
            <w:r w:rsidR="002F23FB">
              <w:rPr>
                <w:rFonts w:ascii="Times New Roman" w:hAnsi="Times New Roman" w:cs="Times New Roman"/>
                <w:b/>
                <w:bCs/>
              </w:rPr>
              <w:t>02</w:t>
            </w:r>
            <w:r w:rsidR="00AA7FFE">
              <w:rPr>
                <w:rFonts w:ascii="Times New Roman" w:hAnsi="Times New Roman" w:cs="Times New Roman"/>
                <w:b/>
                <w:bCs/>
              </w:rPr>
              <w:t>.0</w:t>
            </w:r>
            <w:r w:rsidR="002F23FB">
              <w:rPr>
                <w:rFonts w:ascii="Times New Roman" w:hAnsi="Times New Roman" w:cs="Times New Roman"/>
                <w:b/>
                <w:bCs/>
              </w:rPr>
              <w:t>3</w:t>
            </w:r>
            <w:r w:rsidR="00832F5E">
              <w:rPr>
                <w:rFonts w:ascii="Times New Roman" w:hAnsi="Times New Roman" w:cs="Times New Roman"/>
                <w:b/>
                <w:bCs/>
              </w:rPr>
              <w:t>.2017</w:t>
            </w:r>
            <w:r w:rsidR="002F23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г. (время местное)</w:t>
            </w: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Документация о запросе ценовых котировок размещена на официальном сайте Заказчика и доступна для ознакомления участнику закупки без взимания платы.</w:t>
            </w:r>
          </w:p>
        </w:tc>
      </w:tr>
      <w:tr w:rsidR="000934A9" w:rsidRPr="00483194" w:rsidTr="007C3F8B">
        <w:tc>
          <w:tcPr>
            <w:tcW w:w="949" w:type="dxa"/>
          </w:tcPr>
          <w:p w:rsidR="000934A9" w:rsidRPr="0037741F" w:rsidRDefault="000934A9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8.5.</w:t>
            </w:r>
          </w:p>
        </w:tc>
        <w:tc>
          <w:tcPr>
            <w:tcW w:w="1695" w:type="dxa"/>
          </w:tcPr>
          <w:p w:rsidR="000934A9" w:rsidRPr="002425FC" w:rsidRDefault="000934A9" w:rsidP="007A39F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  <w:r w:rsidRPr="003C5CB7">
              <w:rPr>
                <w:rFonts w:ascii="Times New Roman" w:hAnsi="Times New Roman"/>
                <w:sz w:val="19"/>
                <w:szCs w:val="19"/>
              </w:rPr>
              <w:t xml:space="preserve">Предмет договора, </w:t>
            </w:r>
            <w:r w:rsidRPr="002425FC">
              <w:rPr>
                <w:rFonts w:ascii="Times New Roman" w:hAnsi="Times New Roman"/>
                <w:sz w:val="19"/>
                <w:szCs w:val="19"/>
              </w:rPr>
              <w:t>место оказания услуг, срок оказания услуг</w:t>
            </w:r>
          </w:p>
          <w:p w:rsidR="000934A9" w:rsidRPr="003C5CB7" w:rsidRDefault="000934A9" w:rsidP="007A39FB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79" w:type="dxa"/>
          </w:tcPr>
          <w:p w:rsidR="000934A9" w:rsidRPr="000934A9" w:rsidRDefault="000934A9" w:rsidP="007A39FB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C5CB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Предмет договора:</w:t>
            </w:r>
            <w:r w:rsidRPr="003C5CB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2425FC">
              <w:rPr>
                <w:rFonts w:ascii="Times New Roman" w:hAnsi="Times New Roman"/>
                <w:sz w:val="20"/>
                <w:szCs w:val="20"/>
              </w:rPr>
              <w:t xml:space="preserve">казание </w:t>
            </w:r>
            <w:r>
              <w:rPr>
                <w:rFonts w:ascii="Times New Roman" w:hAnsi="Times New Roman"/>
                <w:sz w:val="20"/>
                <w:szCs w:val="20"/>
              </w:rPr>
              <w:t>услуг по проведению обучения, повышения квалификации</w:t>
            </w:r>
            <w:r w:rsidRPr="002425FC">
              <w:rPr>
                <w:rFonts w:ascii="Times New Roman" w:hAnsi="Times New Roman"/>
                <w:sz w:val="20"/>
                <w:szCs w:val="20"/>
              </w:rPr>
              <w:t xml:space="preserve">  работников АО «Компания ЮГ».</w:t>
            </w:r>
          </w:p>
          <w:p w:rsidR="000934A9" w:rsidRDefault="000934A9" w:rsidP="007A39FB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D47FB">
              <w:rPr>
                <w:rFonts w:ascii="Times New Roman" w:hAnsi="Times New Roman"/>
                <w:b/>
                <w:sz w:val="19"/>
                <w:szCs w:val="19"/>
              </w:rPr>
              <w:t>Место оказания услуг</w:t>
            </w:r>
            <w:r w:rsidRPr="008E011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8E0117">
              <w:rPr>
                <w:rFonts w:ascii="Times New Roman" w:hAnsi="Times New Roman"/>
                <w:sz w:val="19"/>
                <w:szCs w:val="19"/>
              </w:rPr>
              <w:t xml:space="preserve"> РФ, Тюменская область, Ханты-Мансийский автономный округ-Югра, Ханты-Мансийский район: ДЭС </w:t>
            </w:r>
            <w:proofErr w:type="spellStart"/>
            <w:r w:rsidRPr="008E0117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Start"/>
            <w:r w:rsidRPr="008E0117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8E0117">
              <w:rPr>
                <w:rFonts w:ascii="Times New Roman" w:hAnsi="Times New Roman"/>
                <w:sz w:val="19"/>
                <w:szCs w:val="19"/>
              </w:rPr>
              <w:t>едровый</w:t>
            </w:r>
            <w:proofErr w:type="spellEnd"/>
            <w:r w:rsidRPr="008E0117">
              <w:rPr>
                <w:rFonts w:ascii="Times New Roman" w:hAnsi="Times New Roman"/>
                <w:sz w:val="19"/>
                <w:szCs w:val="19"/>
              </w:rPr>
              <w:t xml:space="preserve">, ДЭС </w:t>
            </w:r>
            <w:proofErr w:type="spellStart"/>
            <w:r w:rsidRPr="008E0117">
              <w:rPr>
                <w:rFonts w:ascii="Times New Roman" w:hAnsi="Times New Roman"/>
                <w:sz w:val="19"/>
                <w:szCs w:val="19"/>
              </w:rPr>
              <w:t>п.Согом</w:t>
            </w:r>
            <w:proofErr w:type="spellEnd"/>
            <w:r w:rsidRPr="008E011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ДЭС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п.Кирпичный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ДЭС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п.Елизарово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ДЭС </w:t>
            </w:r>
            <w:proofErr w:type="spellStart"/>
            <w:r w:rsidRPr="004874A3">
              <w:rPr>
                <w:rFonts w:ascii="Times New Roman" w:hAnsi="Times New Roman"/>
                <w:sz w:val="19"/>
                <w:szCs w:val="19"/>
              </w:rPr>
              <w:t>п.Урманный</w:t>
            </w:r>
            <w:proofErr w:type="spellEnd"/>
            <w:r w:rsidRPr="004874A3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934A9" w:rsidRPr="00AD47FB" w:rsidRDefault="000934A9" w:rsidP="007A39FB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Кондинский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район: ДЭС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.Н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икулкино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ДЭС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п.Шугур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ДЭС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п.Карым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934A9" w:rsidRPr="003C5CB7" w:rsidRDefault="000934A9" w:rsidP="007A39FB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D47FB">
              <w:rPr>
                <w:rFonts w:ascii="Times New Roman" w:hAnsi="Times New Roman"/>
                <w:b/>
                <w:sz w:val="19"/>
                <w:szCs w:val="19"/>
              </w:rPr>
              <w:t>Срок оказания услуг:</w:t>
            </w:r>
            <w:r w:rsidRPr="00AD47F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231483">
              <w:rPr>
                <w:rFonts w:ascii="Times New Roman" w:hAnsi="Times New Roman"/>
                <w:sz w:val="20"/>
                <w:szCs w:val="20"/>
              </w:rPr>
              <w:t>с даты заклю</w:t>
            </w:r>
            <w:r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договора, но не позднее 31 декабря</w:t>
            </w:r>
            <w:r w:rsidRPr="00231483">
              <w:rPr>
                <w:rFonts w:ascii="Times New Roman" w:hAnsi="Times New Roman"/>
                <w:sz w:val="20"/>
                <w:szCs w:val="20"/>
              </w:rPr>
              <w:t xml:space="preserve"> 2017 года.</w:t>
            </w:r>
          </w:p>
          <w:p w:rsidR="000934A9" w:rsidRPr="003C5CB7" w:rsidRDefault="000934A9" w:rsidP="007A39FB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C5CB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Дополнительная информация отражена в разделе </w:t>
            </w:r>
            <w:r w:rsidRPr="003C5CB7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3C5CB7">
              <w:rPr>
                <w:rFonts w:ascii="Times New Roman" w:hAnsi="Times New Roman"/>
                <w:sz w:val="19"/>
                <w:szCs w:val="19"/>
              </w:rPr>
              <w:t>V «</w:t>
            </w:r>
            <w:r>
              <w:rPr>
                <w:rFonts w:ascii="Times New Roman" w:hAnsi="Times New Roman"/>
                <w:sz w:val="19"/>
                <w:szCs w:val="19"/>
              </w:rPr>
              <w:t>Техническая часть</w:t>
            </w:r>
            <w:r w:rsidRPr="003C5CB7">
              <w:rPr>
                <w:rFonts w:ascii="Times New Roman" w:hAnsi="Times New Roman"/>
                <w:sz w:val="19"/>
                <w:szCs w:val="19"/>
              </w:rPr>
              <w:t xml:space="preserve">».  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lastRenderedPageBreak/>
              <w:t>8.9.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 и подведения итогов запроса ценовых котировок</w:t>
            </w:r>
          </w:p>
        </w:tc>
        <w:tc>
          <w:tcPr>
            <w:tcW w:w="7279" w:type="dxa"/>
          </w:tcPr>
          <w:p w:rsidR="003A16FF" w:rsidRPr="00DF4CDA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2F23FB">
              <w:rPr>
                <w:rFonts w:ascii="Times New Roman" w:hAnsi="Times New Roman" w:cs="Times New Roman"/>
                <w:b/>
              </w:rPr>
              <w:t>03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832F5E">
              <w:rPr>
                <w:rFonts w:ascii="Times New Roman" w:hAnsi="Times New Roman" w:cs="Times New Roman"/>
                <w:b/>
              </w:rPr>
              <w:t>2.2017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г. </w:t>
            </w:r>
            <w:r w:rsidR="002F23FB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:00 ч. </w:t>
            </w:r>
            <w:r w:rsidRPr="00DF4CDA">
              <w:rPr>
                <w:rFonts w:ascii="Times New Roman" w:hAnsi="Times New Roman" w:cs="Times New Roman"/>
              </w:rPr>
              <w:t>по адресу:</w:t>
            </w:r>
            <w:r w:rsidRPr="00DF4CDA">
              <w:rPr>
                <w:rFonts w:ascii="Times New Roman" w:hAnsi="Times New Roman" w:cs="Times New Roman"/>
                <w:b/>
              </w:rPr>
              <w:t xml:space="preserve"> </w:t>
            </w:r>
            <w:r w:rsidRPr="00DF4CDA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CDA">
              <w:rPr>
                <w:rFonts w:ascii="Times New Roman" w:hAnsi="Times New Roman" w:cs="Times New Roman"/>
              </w:rPr>
              <w:t xml:space="preserve">Рассмотрение котировочных заявок, а также подведение итогов запроса ценовых котировок состоится </w:t>
            </w:r>
            <w:r w:rsidR="002F23FB">
              <w:rPr>
                <w:rFonts w:ascii="Times New Roman" w:hAnsi="Times New Roman" w:cs="Times New Roman"/>
                <w:b/>
              </w:rPr>
              <w:t>03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2F23FB">
              <w:rPr>
                <w:rFonts w:ascii="Times New Roman" w:hAnsi="Times New Roman" w:cs="Times New Roman"/>
                <w:b/>
              </w:rPr>
              <w:t>2.2017г. в 14</w:t>
            </w:r>
            <w:r w:rsidRPr="00DF4CDA">
              <w:rPr>
                <w:rFonts w:ascii="Times New Roman" w:hAnsi="Times New Roman" w:cs="Times New Roman"/>
                <w:b/>
              </w:rPr>
              <w:t>:00 ч.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832F5E">
              <w:rPr>
                <w:rFonts w:ascii="Times New Roman" w:hAnsi="Times New Roman" w:cs="Times New Roman"/>
              </w:rPr>
              <w:t>.</w:t>
            </w: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3FB" w:rsidRDefault="000934A9" w:rsidP="00B911C5">
      <w:pPr>
        <w:tabs>
          <w:tab w:val="left" w:pos="889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</w:p>
    <w:p w:rsidR="002F23FB" w:rsidRPr="002F23FB" w:rsidRDefault="002F23FB" w:rsidP="002F23FB">
      <w:pPr>
        <w:pStyle w:val="a4"/>
        <w:jc w:val="center"/>
        <w:rPr>
          <w:rFonts w:ascii="Times New Roman" w:hAnsi="Times New Roman"/>
          <w:b/>
        </w:rPr>
      </w:pPr>
      <w:r w:rsidRPr="002F23FB">
        <w:rPr>
          <w:rFonts w:ascii="Times New Roman" w:hAnsi="Times New Roman"/>
          <w:b/>
        </w:rPr>
        <w:t>3. Изложить техническое задание в новой редакции</w:t>
      </w:r>
    </w:p>
    <w:p w:rsidR="002F23FB" w:rsidRDefault="002F23FB" w:rsidP="002F23FB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2F23FB" w:rsidRPr="002F23FB" w:rsidRDefault="002F23FB" w:rsidP="002F23F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2F23FB">
        <w:rPr>
          <w:rFonts w:ascii="Times New Roman" w:hAnsi="Times New Roman"/>
          <w:sz w:val="16"/>
          <w:szCs w:val="16"/>
        </w:rPr>
        <w:t>ТЕХНИЧЕСКОЕ ЗАДАНИЕ</w:t>
      </w:r>
    </w:p>
    <w:p w:rsidR="002F23FB" w:rsidRPr="002F23FB" w:rsidRDefault="002F23FB" w:rsidP="002F23F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2F23FB">
        <w:rPr>
          <w:rFonts w:ascii="Times New Roman" w:hAnsi="Times New Roman"/>
          <w:sz w:val="16"/>
          <w:szCs w:val="16"/>
        </w:rPr>
        <w:t>на оказание услуг в области образования</w:t>
      </w:r>
    </w:p>
    <w:p w:rsidR="002F23FB" w:rsidRP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6379"/>
      </w:tblGrid>
      <w:tr w:rsidR="002F23FB" w:rsidRPr="002F23FB" w:rsidTr="007A39FB">
        <w:tc>
          <w:tcPr>
            <w:tcW w:w="851" w:type="dxa"/>
            <w:shd w:val="clear" w:color="auto" w:fill="D9D9D9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23F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F23F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F23FB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D9D9D9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23FB">
              <w:rPr>
                <w:rFonts w:ascii="Times New Roman" w:hAnsi="Times New Roman"/>
                <w:b/>
                <w:sz w:val="16"/>
                <w:szCs w:val="16"/>
              </w:rPr>
              <w:t>Параметры требований к услугам</w:t>
            </w:r>
          </w:p>
        </w:tc>
        <w:tc>
          <w:tcPr>
            <w:tcW w:w="6379" w:type="dxa"/>
            <w:shd w:val="clear" w:color="auto" w:fill="D9D9D9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23FB">
              <w:rPr>
                <w:rFonts w:ascii="Times New Roman" w:hAnsi="Times New Roman"/>
                <w:b/>
                <w:sz w:val="16"/>
                <w:szCs w:val="16"/>
              </w:rPr>
              <w:t>Конкретные требования к услугам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Наименование услуг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Дополнительное профессиональное обучение работников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Федеральный закон от 29.12.2012 № 273-ФЗ «Об образовании в Российской Федерации»;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Минобрнауки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Объем  услуг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color w:val="000000"/>
                <w:sz w:val="16"/>
                <w:szCs w:val="16"/>
              </w:rPr>
              <w:t>863 ч.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Цель и назначение услуг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Дополнительное профессиональное </w:t>
            </w:r>
            <w:proofErr w:type="gramStart"/>
            <w:r w:rsidRPr="002F23FB">
              <w:rPr>
                <w:rFonts w:ascii="Times New Roman" w:hAnsi="Times New Roman"/>
                <w:sz w:val="16"/>
                <w:szCs w:val="16"/>
              </w:rPr>
              <w:t>обучение работников по специальности</w:t>
            </w:r>
            <w:proofErr w:type="gram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: Машинист  двигателей внутреннего сгорания 2 </w:t>
            </w:r>
            <w:r w:rsidRPr="002F2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разряд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F23FB">
              <w:rPr>
                <w:rFonts w:ascii="Times New Roman" w:hAnsi="Times New Roman"/>
                <w:sz w:val="16"/>
                <w:szCs w:val="16"/>
              </w:rPr>
              <w:t>С даты заключения</w:t>
            </w:r>
            <w:proofErr w:type="gram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 договора, но не позднее  31 декабря 2017 года</w:t>
            </w:r>
            <w:r w:rsidRPr="002F2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Количество обучаемых слушателей 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29 человек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Требования к образовательной программе 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Программа должна соответствовать квалификационным требованиям к профессиям и должностям обучаемых, быть оптимальной по длительности обучения, сочетанию лекционных и практических занятий, а также по видам и нормативам учебной нагрузки. 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Программа должна быть ориентирована на современные инновационные образовательные технологии и средства обучения.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Требования к качеству услуг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Предоставить помещение для обучения сотрудников Заказчика с учетом всех расходов по предоставленному помещению;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Осуществлять обучение  сотрудников в соответствии с действующими требованиями и нормами, а также утвержденной учебной документацией;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Согласовывать с Заказчиком изменения сроков обучения, учебных планов, представлять соответствующие обоснования;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Нести ответственность за качество образовательного процесса;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Незамедлительно извещать Заказчика о нарушениях обучаемыми сотрудниками правил внутреннего распорядка образовательного учреждения, нерегулярном посещении занятий, пропусках занятий без уважительной причины и успеваемости;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После завершения обучения сотрудников  выдать документы установленного образца.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Форма получения образования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Очная форма обучения с отрывом от производства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Применение электронного обучения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Не допускается</w:t>
            </w:r>
          </w:p>
        </w:tc>
      </w:tr>
      <w:tr w:rsidR="002F23FB" w:rsidRPr="002F23FB" w:rsidTr="007A39FB">
        <w:trPr>
          <w:trHeight w:val="303"/>
        </w:trPr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Применение дистанционных образовательных технологий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Не допускается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Требования к итоговой аттестации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По результатам обучения должен быть проведен экзамен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Документы об образовании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По результатам оказания услуг  Исполнитель должен предоставить свидетельство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Минимальные требования к обеспечению слушателей раздаточным материалом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Каждый слушатель должен быть обеспечен необходимым комплектом учебно-методических материалов по разделам учебной программы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Требования к результатам услуг и форме их представления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По результатам оказания услуг оформляется акт об оказанных услугах. К акту об оказанных услугах Исполнителем должны быть представлены следующие документы: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счет и счет-фактура по оказанным услугам.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Документы представляются Заказчику в двух экземплярах</w:t>
            </w:r>
            <w:r w:rsidRPr="002F23F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2F23FB" w:rsidRPr="002F23FB" w:rsidTr="007A39FB">
        <w:tc>
          <w:tcPr>
            <w:tcW w:w="851" w:type="dxa"/>
          </w:tcPr>
          <w:p w:rsidR="002F23FB" w:rsidRPr="002F23FB" w:rsidRDefault="002F23FB" w:rsidP="002F23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2F23FB" w:rsidRPr="002F23FB" w:rsidRDefault="002F23FB" w:rsidP="002F23F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>Иные требования к услугам и условиям их оказания по усмотрению заказчика</w:t>
            </w:r>
          </w:p>
        </w:tc>
        <w:tc>
          <w:tcPr>
            <w:tcW w:w="6379" w:type="dxa"/>
          </w:tcPr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Наличие действующей лицензии на </w:t>
            </w:r>
            <w:proofErr w:type="gramStart"/>
            <w:r w:rsidRPr="002F23FB">
              <w:rPr>
                <w:rFonts w:ascii="Times New Roman" w:hAnsi="Times New Roman"/>
                <w:sz w:val="16"/>
                <w:szCs w:val="16"/>
              </w:rPr>
              <w:t>право ведения</w:t>
            </w:r>
            <w:proofErr w:type="gram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 образовательной деятельности.</w:t>
            </w:r>
          </w:p>
          <w:p w:rsidR="002F23FB" w:rsidRPr="002F23FB" w:rsidRDefault="002F23FB" w:rsidP="002F23FB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F23FB">
              <w:rPr>
                <w:rFonts w:ascii="Times New Roman" w:hAnsi="Times New Roman"/>
                <w:sz w:val="16"/>
                <w:szCs w:val="16"/>
              </w:rPr>
              <w:t xml:space="preserve">Место оказания услуг: Россия, Тюменская область, Ханты-Мансийский автономный округ – Югра, г. Ханты-Мансийск.   Ханты-Мансийский район: п. Кедровый, п.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Согом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, п. Кирпичный, п. Елизарово,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2F23FB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F23FB">
              <w:rPr>
                <w:rFonts w:ascii="Times New Roman" w:hAnsi="Times New Roman"/>
                <w:sz w:val="16"/>
                <w:szCs w:val="16"/>
              </w:rPr>
              <w:t>рманный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Кондинский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 район: п.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Никулкино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2F23FB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2F23FB">
              <w:rPr>
                <w:rFonts w:ascii="Times New Roman" w:hAnsi="Times New Roman"/>
                <w:sz w:val="16"/>
                <w:szCs w:val="16"/>
              </w:rPr>
              <w:t>угур</w:t>
            </w:r>
            <w:proofErr w:type="spellEnd"/>
            <w:r w:rsidRPr="002F23FB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2F23FB">
              <w:rPr>
                <w:rFonts w:ascii="Times New Roman" w:hAnsi="Times New Roman"/>
                <w:sz w:val="16"/>
                <w:szCs w:val="16"/>
              </w:rPr>
              <w:t>п.Карым</w:t>
            </w:r>
            <w:proofErr w:type="spellEnd"/>
          </w:p>
        </w:tc>
      </w:tr>
    </w:tbl>
    <w:p w:rsidR="002F23FB" w:rsidRP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0934A9" w:rsidRDefault="000934A9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p w:rsidR="002F23FB" w:rsidRPr="001870A8" w:rsidRDefault="002F23FB" w:rsidP="002F23F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4. Изложить проект договора в новой редакции.</w:t>
      </w:r>
    </w:p>
    <w:p w:rsidR="002F23FB" w:rsidRPr="00B76E42" w:rsidRDefault="002F23FB" w:rsidP="002F23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76E42">
        <w:rPr>
          <w:rFonts w:ascii="Times New Roman" w:hAnsi="Times New Roman"/>
          <w:b/>
          <w:bCs/>
          <w:iCs/>
          <w:sz w:val="20"/>
          <w:szCs w:val="20"/>
        </w:rPr>
        <w:t>ДОГОВОР№_____</w:t>
      </w:r>
    </w:p>
    <w:p w:rsidR="002F23FB" w:rsidRPr="00B76E42" w:rsidRDefault="002F23FB" w:rsidP="002F23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76E42">
        <w:rPr>
          <w:rFonts w:ascii="Times New Roman" w:hAnsi="Times New Roman"/>
          <w:b/>
          <w:bCs/>
          <w:iCs/>
          <w:sz w:val="20"/>
          <w:szCs w:val="20"/>
        </w:rPr>
        <w:t xml:space="preserve">на оказание услуг по проведению обучения </w:t>
      </w:r>
    </w:p>
    <w:p w:rsidR="002F23FB" w:rsidRPr="00B76E42" w:rsidRDefault="002F23FB" w:rsidP="002F2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23FB" w:rsidRPr="00B76E42" w:rsidRDefault="002F23FB" w:rsidP="002F23FB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        </w:t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>г. Ханты-Мансийск</w:t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ab/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ab/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        </w:t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ab/>
        <w:t xml:space="preserve">                                </w:t>
      </w:r>
      <w:r w:rsidR="003D01BD">
        <w:rPr>
          <w:rFonts w:ascii="Times New Roman" w:hAnsi="Times New Roman"/>
          <w:i/>
          <w:color w:val="000000"/>
          <w:sz w:val="20"/>
          <w:szCs w:val="20"/>
        </w:rPr>
        <w:t xml:space="preserve">                     </w:t>
      </w:r>
      <w:r w:rsidRPr="00B76E42">
        <w:rPr>
          <w:rFonts w:ascii="Times New Roman" w:hAnsi="Times New Roman"/>
          <w:i/>
          <w:color w:val="000000"/>
          <w:sz w:val="20"/>
          <w:szCs w:val="20"/>
        </w:rPr>
        <w:t xml:space="preserve">   «____» ______ 2017 года</w:t>
      </w:r>
    </w:p>
    <w:p w:rsidR="002F23FB" w:rsidRPr="00B76E42" w:rsidRDefault="002F23FB" w:rsidP="002F23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3FB" w:rsidRPr="00B76E42" w:rsidRDefault="002F23FB" w:rsidP="002F23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76E42">
        <w:rPr>
          <w:rFonts w:ascii="Times New Roman" w:hAnsi="Times New Roman"/>
          <w:b/>
          <w:sz w:val="20"/>
          <w:szCs w:val="20"/>
        </w:rPr>
        <w:t>_________________________________,</w:t>
      </w:r>
      <w:r w:rsidRPr="00B76E42">
        <w:rPr>
          <w:rFonts w:ascii="Times New Roman" w:hAnsi="Times New Roman"/>
          <w:sz w:val="20"/>
          <w:szCs w:val="20"/>
        </w:rPr>
        <w:t xml:space="preserve"> осуществляющая образовательную деятельность </w:t>
      </w:r>
      <w:r w:rsidRPr="00B76E42">
        <w:rPr>
          <w:rFonts w:ascii="Times New Roman" w:hAnsi="Times New Roman"/>
          <w:i/>
          <w:sz w:val="20"/>
          <w:szCs w:val="20"/>
        </w:rPr>
        <w:t>(далее – образовательная организация)</w:t>
      </w:r>
      <w:r w:rsidRPr="00B76E42">
        <w:rPr>
          <w:rFonts w:ascii="Times New Roman" w:hAnsi="Times New Roman"/>
          <w:sz w:val="20"/>
          <w:szCs w:val="20"/>
        </w:rPr>
        <w:t xml:space="preserve"> на основании Лицензии от «__»_______ ______ года, выданной _________________________,</w:t>
      </w:r>
      <w:r w:rsidRPr="00B76E42">
        <w:rPr>
          <w:rFonts w:ascii="Times New Roman" w:hAnsi="Times New Roman"/>
          <w:b/>
          <w:sz w:val="20"/>
          <w:szCs w:val="20"/>
        </w:rPr>
        <w:t xml:space="preserve">  </w:t>
      </w:r>
      <w:r w:rsidRPr="00B76E42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B76E42">
        <w:rPr>
          <w:rFonts w:ascii="Times New Roman" w:hAnsi="Times New Roman"/>
          <w:b/>
          <w:i/>
          <w:sz w:val="20"/>
          <w:szCs w:val="20"/>
        </w:rPr>
        <w:t>«Исполнитель»</w:t>
      </w:r>
      <w:r w:rsidRPr="00B76E42">
        <w:rPr>
          <w:rFonts w:ascii="Times New Roman" w:hAnsi="Times New Roman"/>
          <w:b/>
          <w:sz w:val="20"/>
          <w:szCs w:val="20"/>
        </w:rPr>
        <w:t>,</w:t>
      </w:r>
      <w:r w:rsidRPr="00B76E42">
        <w:rPr>
          <w:rFonts w:ascii="Times New Roman" w:hAnsi="Times New Roman"/>
          <w:sz w:val="20"/>
          <w:szCs w:val="20"/>
        </w:rPr>
        <w:t xml:space="preserve"> в лице </w:t>
      </w:r>
      <w:r w:rsidRPr="00B76E42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B76E42">
        <w:rPr>
          <w:rFonts w:ascii="Times New Roman" w:hAnsi="Times New Roman"/>
          <w:b/>
          <w:sz w:val="20"/>
          <w:szCs w:val="20"/>
        </w:rPr>
        <w:t xml:space="preserve">, </w:t>
      </w:r>
      <w:r w:rsidRPr="00B76E42">
        <w:rPr>
          <w:rFonts w:ascii="Times New Roman" w:hAnsi="Times New Roman"/>
          <w:sz w:val="20"/>
          <w:szCs w:val="20"/>
        </w:rPr>
        <w:t>действующ</w:t>
      </w:r>
      <w:r w:rsidRPr="00B76E42">
        <w:rPr>
          <w:rFonts w:ascii="Times New Roman" w:hAnsi="Times New Roman"/>
          <w:color w:val="000000"/>
          <w:sz w:val="20"/>
          <w:szCs w:val="20"/>
        </w:rPr>
        <w:t>его</w:t>
      </w:r>
      <w:r w:rsidRPr="00B76E4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76E42">
        <w:rPr>
          <w:rFonts w:ascii="Times New Roman" w:hAnsi="Times New Roman"/>
          <w:sz w:val="20"/>
          <w:szCs w:val="20"/>
        </w:rPr>
        <w:t>на</w:t>
      </w:r>
      <w:r w:rsidRPr="00B76E42">
        <w:rPr>
          <w:rFonts w:ascii="Times New Roman" w:hAnsi="Times New Roman"/>
          <w:b/>
          <w:sz w:val="20"/>
          <w:szCs w:val="20"/>
        </w:rPr>
        <w:t xml:space="preserve"> </w:t>
      </w:r>
      <w:r w:rsidRPr="00B76E42">
        <w:rPr>
          <w:rFonts w:ascii="Times New Roman" w:hAnsi="Times New Roman"/>
          <w:sz w:val="20"/>
          <w:szCs w:val="20"/>
        </w:rPr>
        <w:t xml:space="preserve">основании ______________________, с одной стороны, и </w:t>
      </w:r>
      <w:r w:rsidRPr="00B76E42">
        <w:rPr>
          <w:rFonts w:ascii="Times New Roman" w:hAnsi="Times New Roman"/>
          <w:b/>
          <w:sz w:val="20"/>
          <w:szCs w:val="20"/>
        </w:rPr>
        <w:t>Акционерное общество «Югорская генерирующая компания» (</w:t>
      </w:r>
      <w:r w:rsidRPr="00B76E42">
        <w:rPr>
          <w:rFonts w:ascii="Times New Roman" w:hAnsi="Times New Roman"/>
          <w:sz w:val="20"/>
          <w:szCs w:val="20"/>
        </w:rPr>
        <w:t xml:space="preserve">сокращенное наименование </w:t>
      </w:r>
      <w:r w:rsidRPr="00B76E42">
        <w:rPr>
          <w:rFonts w:ascii="Times New Roman" w:hAnsi="Times New Roman"/>
          <w:b/>
          <w:sz w:val="20"/>
          <w:szCs w:val="20"/>
        </w:rPr>
        <w:t xml:space="preserve">- АО «Компания ЮГ»), </w:t>
      </w:r>
      <w:r w:rsidRPr="00B76E42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Pr="00B76E42">
        <w:rPr>
          <w:rFonts w:ascii="Times New Roman" w:hAnsi="Times New Roman"/>
          <w:b/>
          <w:i/>
          <w:color w:val="000000"/>
          <w:sz w:val="20"/>
          <w:szCs w:val="20"/>
        </w:rPr>
        <w:t>«Заказчик»,</w:t>
      </w:r>
      <w:r w:rsidRPr="00B76E42">
        <w:rPr>
          <w:rFonts w:ascii="Times New Roman" w:hAnsi="Times New Roman"/>
          <w:color w:val="000000"/>
          <w:sz w:val="20"/>
          <w:szCs w:val="20"/>
        </w:rPr>
        <w:t xml:space="preserve"> в лице директора</w:t>
      </w:r>
      <w:r w:rsidRPr="00B76E42">
        <w:rPr>
          <w:rFonts w:ascii="Times New Roman" w:hAnsi="Times New Roman"/>
          <w:sz w:val="20"/>
          <w:szCs w:val="20"/>
        </w:rPr>
        <w:t xml:space="preserve"> </w:t>
      </w:r>
      <w:r w:rsidRPr="00B76E42">
        <w:rPr>
          <w:rFonts w:ascii="Times New Roman" w:hAnsi="Times New Roman"/>
          <w:b/>
          <w:color w:val="000000"/>
          <w:sz w:val="20"/>
          <w:szCs w:val="20"/>
        </w:rPr>
        <w:t>Голубева Андрея Евгеньевича</w:t>
      </w:r>
      <w:r w:rsidRPr="00B76E42">
        <w:rPr>
          <w:rFonts w:ascii="Times New Roman" w:hAnsi="Times New Roman"/>
          <w:sz w:val="20"/>
          <w:szCs w:val="20"/>
        </w:rPr>
        <w:t xml:space="preserve">, </w:t>
      </w:r>
      <w:r w:rsidRPr="00B76E42">
        <w:rPr>
          <w:rFonts w:ascii="Times New Roman" w:hAnsi="Times New Roman"/>
          <w:color w:val="000000"/>
          <w:sz w:val="20"/>
          <w:szCs w:val="20"/>
        </w:rPr>
        <w:t>действующего на основании Устава, с другой стороны, при совместном упоминании именуемые «Стороны»,  на основании решения</w:t>
      </w:r>
      <w:proofErr w:type="gramEnd"/>
      <w:r w:rsidRPr="00B76E42">
        <w:rPr>
          <w:rFonts w:ascii="Times New Roman" w:hAnsi="Times New Roman"/>
          <w:color w:val="000000"/>
          <w:sz w:val="20"/>
          <w:szCs w:val="20"/>
        </w:rPr>
        <w:t xml:space="preserve"> Комиссии по закупкам АО «Компания ЮГ» (протокол № _____ от «____» ___________ 2017г., реестровый номер закупки</w:t>
      </w:r>
      <w:proofErr w:type="gramStart"/>
      <w:r w:rsidRPr="00B76E42">
        <w:rPr>
          <w:rFonts w:ascii="Times New Roman" w:hAnsi="Times New Roman"/>
          <w:color w:val="000000"/>
          <w:sz w:val="20"/>
          <w:szCs w:val="20"/>
        </w:rPr>
        <w:t xml:space="preserve">: ____) </w:t>
      </w:r>
      <w:proofErr w:type="gramEnd"/>
      <w:r w:rsidRPr="00B76E42">
        <w:rPr>
          <w:rFonts w:ascii="Times New Roman" w:hAnsi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2F23FB" w:rsidRPr="00B76E42" w:rsidRDefault="002F23FB" w:rsidP="002F23F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96"/>
      <w:bookmarkStart w:id="2" w:name="Par109"/>
      <w:bookmarkStart w:id="3" w:name="Par130"/>
      <w:bookmarkStart w:id="4" w:name="Par144"/>
      <w:bookmarkStart w:id="5" w:name="Par160"/>
      <w:bookmarkEnd w:id="1"/>
      <w:bookmarkEnd w:id="2"/>
      <w:bookmarkEnd w:id="3"/>
      <w:bookmarkEnd w:id="4"/>
      <w:bookmarkEnd w:id="5"/>
      <w:r w:rsidRPr="00B76E4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</w:rPr>
        <w:t xml:space="preserve">Исполнитель» обязуется оказать услуги по проведению обучения, повышения 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квалификации</w:t>
      </w:r>
      <w:r w:rsidRPr="00B76E42">
        <w:rPr>
          <w:rFonts w:ascii="Times New Roman" w:hAnsi="Times New Roman"/>
          <w:sz w:val="20"/>
          <w:szCs w:val="20"/>
        </w:rPr>
        <w:t xml:space="preserve"> в форме обучающего курса для сотрудников «Заказчика» (далее – услуги), а «Заказчик» обязуется принять и оплатить оказанные услуги. 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</w:rPr>
        <w:t xml:space="preserve">Услуги оказываются по программе </w:t>
      </w:r>
      <w:r w:rsidRPr="00B76E42">
        <w:rPr>
          <w:rFonts w:ascii="Times New Roman" w:hAnsi="Times New Roman"/>
          <w:sz w:val="20"/>
          <w:szCs w:val="20"/>
          <w:lang w:eastAsia="x-none"/>
        </w:rPr>
        <w:t>д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дополнитель</w:t>
      </w:r>
      <w:r w:rsidRPr="00B76E42">
        <w:rPr>
          <w:rFonts w:ascii="Times New Roman" w:hAnsi="Times New Roman"/>
          <w:sz w:val="20"/>
          <w:szCs w:val="20"/>
          <w:lang w:eastAsia="x-none"/>
        </w:rPr>
        <w:t>ного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профессиональн</w:t>
      </w:r>
      <w:r w:rsidRPr="00B76E42">
        <w:rPr>
          <w:rFonts w:ascii="Times New Roman" w:hAnsi="Times New Roman"/>
          <w:sz w:val="20"/>
          <w:szCs w:val="20"/>
          <w:lang w:eastAsia="x-none"/>
        </w:rPr>
        <w:t>ого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proofErr w:type="gramStart"/>
      <w:r w:rsidRPr="00B76E42">
        <w:rPr>
          <w:rFonts w:ascii="Times New Roman" w:hAnsi="Times New Roman"/>
          <w:sz w:val="20"/>
          <w:szCs w:val="20"/>
          <w:lang w:val="x-none" w:eastAsia="x-none"/>
        </w:rPr>
        <w:t>обучени</w:t>
      </w:r>
      <w:r w:rsidRPr="00B76E42">
        <w:rPr>
          <w:rFonts w:ascii="Times New Roman" w:hAnsi="Times New Roman"/>
          <w:sz w:val="20"/>
          <w:szCs w:val="20"/>
          <w:lang w:eastAsia="x-none"/>
        </w:rPr>
        <w:t xml:space="preserve">я 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работников по специальности</w:t>
      </w:r>
      <w:proofErr w:type="gramEnd"/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: Машинист двигателей внутреннего сгорания </w:t>
      </w:r>
      <w:r w:rsidR="003D01BD">
        <w:rPr>
          <w:rFonts w:ascii="Times New Roman" w:hAnsi="Times New Roman"/>
          <w:sz w:val="20"/>
          <w:szCs w:val="20"/>
        </w:rPr>
        <w:t>2</w:t>
      </w:r>
      <w:r w:rsidRPr="00B76E42">
        <w:rPr>
          <w:rFonts w:ascii="Times New Roman" w:hAnsi="Times New Roman"/>
          <w:sz w:val="20"/>
          <w:szCs w:val="20"/>
        </w:rPr>
        <w:t xml:space="preserve"> разряд, в объеме 863 часа в соответствии с учебно-тематическим планом.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</w:rPr>
        <w:t>Форма обучения: очная с отрывом от производства.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</w:rPr>
        <w:t>Общее количество обучающихся сотрудников – 29 человек.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  <w:lang w:eastAsia="x-none"/>
        </w:rPr>
        <w:t>Список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сотрудников</w:t>
      </w:r>
      <w:r w:rsidRPr="00B76E42">
        <w:rPr>
          <w:rFonts w:ascii="Times New Roman" w:hAnsi="Times New Roman"/>
          <w:sz w:val="20"/>
          <w:szCs w:val="20"/>
          <w:lang w:eastAsia="x-none"/>
        </w:rPr>
        <w:t xml:space="preserve"> указан 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в Приложени</w:t>
      </w:r>
      <w:r w:rsidRPr="00B76E42">
        <w:rPr>
          <w:rFonts w:ascii="Times New Roman" w:hAnsi="Times New Roman"/>
          <w:sz w:val="20"/>
          <w:szCs w:val="20"/>
          <w:lang w:eastAsia="x-none"/>
        </w:rPr>
        <w:t>и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№ 1</w:t>
      </w:r>
      <w:r w:rsidRPr="00B76E42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к настоящему договору.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sz w:val="20"/>
          <w:szCs w:val="20"/>
          <w:lang w:val="x-none" w:eastAsia="x-none"/>
        </w:rPr>
        <w:t>Срок оказания услуг: с даты заклю</w:t>
      </w:r>
      <w:r w:rsidR="003D01BD">
        <w:rPr>
          <w:rFonts w:ascii="Times New Roman" w:hAnsi="Times New Roman"/>
          <w:sz w:val="20"/>
          <w:szCs w:val="20"/>
          <w:lang w:val="x-none" w:eastAsia="x-none"/>
        </w:rPr>
        <w:t xml:space="preserve">чения договора, но не позднее </w:t>
      </w:r>
      <w:r w:rsidR="003D01BD">
        <w:rPr>
          <w:rFonts w:ascii="Times New Roman" w:hAnsi="Times New Roman"/>
          <w:sz w:val="20"/>
          <w:szCs w:val="20"/>
          <w:lang w:eastAsia="x-none"/>
        </w:rPr>
        <w:t>31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="003D01BD">
        <w:rPr>
          <w:rFonts w:ascii="Times New Roman" w:hAnsi="Times New Roman"/>
          <w:sz w:val="20"/>
          <w:szCs w:val="20"/>
          <w:lang w:eastAsia="x-none"/>
        </w:rPr>
        <w:t>декабря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 xml:space="preserve"> 2017 года.</w:t>
      </w:r>
    </w:p>
    <w:p w:rsidR="002F23FB" w:rsidRPr="00B76E42" w:rsidRDefault="002F23FB" w:rsidP="002F23FB">
      <w:pPr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x-none"/>
        </w:rPr>
      </w:pPr>
      <w:r w:rsidRPr="00B76E42">
        <w:rPr>
          <w:rFonts w:ascii="Times New Roman" w:hAnsi="Times New Roman"/>
          <w:sz w:val="20"/>
          <w:szCs w:val="20"/>
          <w:lang w:val="x-none" w:eastAsia="x-none"/>
        </w:rPr>
        <w:t>Место</w:t>
      </w:r>
      <w:r w:rsidRPr="00B76E42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B76E42">
        <w:rPr>
          <w:rFonts w:ascii="Times New Roman" w:hAnsi="Times New Roman"/>
          <w:sz w:val="20"/>
          <w:szCs w:val="20"/>
          <w:lang w:val="x-none" w:eastAsia="x-none"/>
        </w:rPr>
        <w:t>оказания</w:t>
      </w:r>
      <w:r w:rsidRPr="00B76E42">
        <w:rPr>
          <w:rFonts w:ascii="Times New Roman" w:hAnsi="Times New Roman"/>
          <w:sz w:val="20"/>
          <w:szCs w:val="20"/>
          <w:lang w:eastAsia="x-none"/>
        </w:rPr>
        <w:t xml:space="preserve"> услуг: РФ, Тюменская область, Ханты-Мансийский автономный округ-Югра, Ханты-Мансийский район: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п.Кедровый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п.Согом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п.Кирпичный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п.Елизарово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п.Урманный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;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Кондинский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 район: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п.Никулкино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п.Шугур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 xml:space="preserve">, ДЭС </w:t>
      </w:r>
      <w:proofErr w:type="spellStart"/>
      <w:r w:rsidRPr="00B76E42">
        <w:rPr>
          <w:rFonts w:ascii="Times New Roman" w:hAnsi="Times New Roman"/>
          <w:sz w:val="20"/>
          <w:szCs w:val="20"/>
          <w:lang w:eastAsia="x-none"/>
        </w:rPr>
        <w:t>п.Карым</w:t>
      </w:r>
      <w:proofErr w:type="spellEnd"/>
      <w:r w:rsidRPr="00B76E42">
        <w:rPr>
          <w:rFonts w:ascii="Times New Roman" w:hAnsi="Times New Roman"/>
          <w:sz w:val="20"/>
          <w:szCs w:val="20"/>
          <w:lang w:eastAsia="x-none"/>
        </w:rPr>
        <w:t>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1.8. Обучающимся, успешно освоившим образовательную программу и прошедшим итоговую аттестацию, на основании протокола заседания аттестационной комиссии выдается документ о квалификации установленного образца (свидетельство, удостоверение, сертификат).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1.9. Заказчик вправе в ходе исполнения договора изменить объем услуг, как в большую, так и в меньшую сторону, но не более чем на 20% от первоначального объема услуг, установленных договором.</w:t>
      </w:r>
    </w:p>
    <w:p w:rsidR="002F23FB" w:rsidRPr="00B76E42" w:rsidRDefault="002F23FB" w:rsidP="002F23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2.1. «Исполнитель» имеет право: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2.1.1. Требовать надлежащего исполнения «Заказчиком» условий настоящего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2.1.2. При оказании услуг дополнительно запрашивать у «Заказчика» необходимую информацию.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2.1.3. Привлекать к оказанию услуг по настоящему Договору третьих лиц. Ответственность за оказание услуг силами третьих лиц лежит на «Исполнителе».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2.2. «Исполнитель» обязуется: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2.2.1. Оказать услуги в соответствии с условиями настоящего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2.2.2. Оказать услуги в соответствии с требованиями, Федерального закона от 29.12.2012г. № 273-ФЗ «Об образовании в Российской Федерации»; Приказом </w:t>
      </w:r>
      <w:proofErr w:type="spellStart"/>
      <w:r w:rsidRPr="00B76E4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76E42">
        <w:rPr>
          <w:rFonts w:ascii="Times New Roman" w:hAnsi="Times New Roman"/>
          <w:sz w:val="20"/>
          <w:szCs w:val="20"/>
        </w:rPr>
        <w:t xml:space="preserve"> РФ от 01.07.2013г. № 499 «Об утверждении порядка организации и осуществления деятельности по дополнительным профессиональным программам» и иными нормативно-правовыми актами предусмотренные действующим законодательством.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2.2.3. Предоставить помещение для обучения сотрудников Заказчика с учетом всех расходов по предоставленному помещению.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2.2.4. Согласовывать с Заказчиком изменения сроков обучения, учебных планов, представлять соответствующие обоснования. 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2.2.5. Нести ответственность за качество образовательного процесса.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2.2.6. Незамедлительно извещать Заказчика о нарушениях обучаемыми сотрудниками правил внутреннего распорядка образовательного учреждения, нерегулярном посещении занятий, пропусках занятий без уважительной причины, об успеваемости.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2.2.7. Предоставить «Заказчику» результат оказанных услуг свободным от прав третьих лиц.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2.2.8. В возможно минимальный срок и за собственный счет устранять недостатки в результатах оказанных услуг.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2.2.9. Предоставлять «Заказчику» информацию, связанную с оказанием оговоренных в настоящем Договоре услуг.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2.2.10.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2.2.11.Самостоятельно осуществлять образовательный проце</w:t>
      </w:r>
      <w:proofErr w:type="gramStart"/>
      <w:r w:rsidRPr="00B76E42">
        <w:rPr>
          <w:rFonts w:ascii="Times New Roman" w:hAnsi="Times New Roman"/>
          <w:sz w:val="20"/>
          <w:szCs w:val="20"/>
        </w:rPr>
        <w:t>сс с пр</w:t>
      </w:r>
      <w:proofErr w:type="gramEnd"/>
      <w:r w:rsidRPr="00B76E42">
        <w:rPr>
          <w:rFonts w:ascii="Times New Roman" w:hAnsi="Times New Roman"/>
          <w:sz w:val="20"/>
          <w:szCs w:val="20"/>
        </w:rPr>
        <w:t xml:space="preserve">одолжительностью и сроками обучения по программе, регламентируемыми учебным планом и расписанием занятий. 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lastRenderedPageBreak/>
        <w:t>2.2.12. Обеспечить сотрудников Заказчика необходимым комплектом учебно-методических материалов по разделам учебной программы.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2.2.13. Устанавливать системы оценок, формы, критерии допуска, порядок и периодичность проведения промежуточной и итоговой аттестации Обучающихся.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2.2.14. Создавать аттестационные комиссии по проведению экзаменов по образовательной программе, реализуемой Исполнителем.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2.2.15. Оформлять и выдавать документы о квалификации.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2.2.16. Формировать учебные группы.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2.2.17. Осуществлять обучение сотрудников в соответствии с действующими требованиями и нормами, а также утвержденной учебной документацией.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2.3. «Заказчик» имеет право: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2.3.1. В процессе оказания услуг знакомиться с ходом их оказания «Исполнителем».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2.3.2. Вносить  предложения, направленные на улучшение результата оказываемых услуг «Исполнителем».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2.3.3. Требовать возмещения ущерба, понесенного по вине «Исполнителя» при выполнении им возложенных на него Договором обязательств.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2.3.4. Требовать надлежащего выполнения «Исполнителем» условий настоящего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2.3.5. До начала проведения обучения производить замену </w:t>
      </w:r>
      <w:proofErr w:type="gramStart"/>
      <w:r w:rsidRPr="00B76E42">
        <w:rPr>
          <w:rFonts w:ascii="Times New Roman" w:hAnsi="Times New Roman"/>
          <w:sz w:val="20"/>
          <w:szCs w:val="20"/>
        </w:rPr>
        <w:t>направляемых</w:t>
      </w:r>
      <w:proofErr w:type="gramEnd"/>
      <w:r w:rsidRPr="00B76E42">
        <w:rPr>
          <w:rFonts w:ascii="Times New Roman" w:hAnsi="Times New Roman"/>
          <w:sz w:val="20"/>
          <w:szCs w:val="20"/>
        </w:rPr>
        <w:t xml:space="preserve"> обучающихся, уведомив об этом письменно Исполнителя.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2.3.6. Обращаться к Исполнителю по вопросам, касающимся образовательного процесса.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2.4. «Заказчик» обязуется: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2.4.1. Своевременно предоставлять «Исполнителю» информацию, необходимую для осуществления обязательств по Договору.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2.4.2. Соблюдать условия настоящего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2.4.3. Принять и оплатить результат оказанных услуг в соответствии с условиями настоящего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2.4.4. По запросу «Исполнителя» предоставлять дополнительную информацию, необходимую для исполнения Договора.</w:t>
      </w:r>
    </w:p>
    <w:p w:rsidR="002F23FB" w:rsidRPr="00B76E42" w:rsidRDefault="002F23FB" w:rsidP="002F23F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2.4.5.</w:t>
      </w:r>
      <w:r w:rsidRPr="00B76E42">
        <w:rPr>
          <w:rFonts w:ascii="Times New Roman" w:hAnsi="Times New Roman"/>
          <w:sz w:val="20"/>
          <w:szCs w:val="20"/>
        </w:rPr>
        <w:tab/>
        <w:t xml:space="preserve">Обеспечить соблюдение </w:t>
      </w:r>
      <w:proofErr w:type="gramStart"/>
      <w:r w:rsidRPr="00B76E42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76E42">
        <w:rPr>
          <w:rFonts w:ascii="Times New Roman" w:hAnsi="Times New Roman"/>
          <w:sz w:val="20"/>
          <w:szCs w:val="20"/>
        </w:rPr>
        <w:t xml:space="preserve"> требований Устава Исполнителя, правил внутреннего распорядка, соблюдать учебную дисциплину и общепринятые нормы поведения, в частности, проявлять уважение к преподавательскому, учебно-вспомогательному и иному персоналу Исполнителя и другим обучающимся, не посягать на их честь и достоинство.</w:t>
      </w:r>
    </w:p>
    <w:p w:rsidR="002F23FB" w:rsidRPr="00B76E42" w:rsidRDefault="002F23FB" w:rsidP="002F2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4. Стоимость услуг, сроки и порядок их оплаты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Стоимость услуг по настоящему Договору составляет _________________ рублей (НДС/без НДС).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 Цена договора включает все налоги и другие обязательные платежи в соответствии с законодательством Российской Федерации, а также все расходы и затраты </w:t>
      </w:r>
      <w:r w:rsidR="005E614B">
        <w:rPr>
          <w:rFonts w:ascii="Times New Roman" w:hAnsi="Times New Roman"/>
          <w:sz w:val="20"/>
          <w:szCs w:val="20"/>
        </w:rPr>
        <w:t>Исполнителя</w:t>
      </w:r>
      <w:r w:rsidRPr="00B76E42">
        <w:rPr>
          <w:rFonts w:ascii="Times New Roman" w:hAnsi="Times New Roman"/>
          <w:sz w:val="20"/>
          <w:szCs w:val="20"/>
        </w:rPr>
        <w:t>, связанные с исполнением им обязательств по договору, включая р</w:t>
      </w:r>
      <w:r w:rsidR="00BF6531">
        <w:rPr>
          <w:rFonts w:ascii="Times New Roman" w:hAnsi="Times New Roman"/>
          <w:sz w:val="20"/>
          <w:szCs w:val="20"/>
        </w:rPr>
        <w:t>асходы на доставку, страхование и</w:t>
      </w:r>
      <w:r w:rsidRPr="00B76E42">
        <w:rPr>
          <w:rFonts w:ascii="Times New Roman" w:hAnsi="Times New Roman"/>
          <w:sz w:val="20"/>
          <w:szCs w:val="20"/>
        </w:rPr>
        <w:t xml:space="preserve"> командировочные расходы. </w:t>
      </w:r>
    </w:p>
    <w:p w:rsidR="002F23FB" w:rsidRPr="00B76E42" w:rsidRDefault="002F23FB" w:rsidP="002F23FB">
      <w:pPr>
        <w:widowControl w:val="0"/>
        <w:tabs>
          <w:tab w:val="num" w:pos="900"/>
          <w:tab w:val="left" w:pos="1134"/>
          <w:tab w:val="num" w:pos="139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ab/>
        <w:t>Цена на момент заключения договора остается фиксированной и изменению не подлежит.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Оплата осуществляется в безналичном порядке путем перечисления денежных средств на расчетный счет Исполнителя в виде 100% оплаты цены договора в  течение</w:t>
      </w:r>
      <w:r w:rsidRPr="00B76E42">
        <w:rPr>
          <w:rFonts w:ascii="Times New Roman" w:hAnsi="Times New Roman"/>
          <w:bCs/>
          <w:sz w:val="20"/>
          <w:szCs w:val="20"/>
        </w:rPr>
        <w:t xml:space="preserve"> 10 (десяти) банковских дней </w:t>
      </w:r>
      <w:proofErr w:type="gramStart"/>
      <w:r w:rsidRPr="00B76E42">
        <w:rPr>
          <w:rFonts w:ascii="Times New Roman" w:hAnsi="Times New Roman"/>
          <w:bCs/>
          <w:sz w:val="20"/>
          <w:szCs w:val="20"/>
        </w:rPr>
        <w:t>с даты подписания</w:t>
      </w:r>
      <w:proofErr w:type="gramEnd"/>
      <w:r w:rsidRPr="00B76E42">
        <w:rPr>
          <w:rFonts w:ascii="Times New Roman" w:hAnsi="Times New Roman"/>
          <w:bCs/>
          <w:sz w:val="20"/>
          <w:szCs w:val="20"/>
        </w:rPr>
        <w:t xml:space="preserve"> обеими сторонами акта оказанных услуг.</w:t>
      </w:r>
    </w:p>
    <w:p w:rsidR="002F23FB" w:rsidRPr="00BF6531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Стороны обязаны произвести сверку исполнения обязательств и взаиморасчетов с составлением соответствующего Акта сверки. Акт сверки, направляемый Исполнителем, должен быть рассмотрен Заказчиком и подписан в течение </w:t>
      </w:r>
      <w:r w:rsidRPr="00B76E42">
        <w:rPr>
          <w:rFonts w:ascii="Times New Roman" w:hAnsi="Times New Roman"/>
          <w:b/>
          <w:sz w:val="20"/>
          <w:szCs w:val="20"/>
        </w:rPr>
        <w:t>10 (десяти) рабочих дней</w:t>
      </w:r>
      <w:r w:rsidRPr="00B76E42">
        <w:rPr>
          <w:rFonts w:ascii="Times New Roman" w:hAnsi="Times New Roman"/>
          <w:sz w:val="20"/>
          <w:szCs w:val="20"/>
        </w:rPr>
        <w:t xml:space="preserve"> с момента его получения, с последующим направлением одного подписанного экземпляра в адрес Исполнителя. </w:t>
      </w:r>
      <w:r w:rsidRPr="00B76E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Счет на оплату, счет-фактуру и акт сдачи-приемки оказанных услуг должны бы</w:t>
      </w:r>
      <w:r w:rsidR="005E6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ть предоставлены «Исполнителем» в двух экземплярах.</w:t>
      </w:r>
    </w:p>
    <w:p w:rsidR="00BF6531" w:rsidRPr="00B76E42" w:rsidRDefault="00BF6531" w:rsidP="00BF6531">
      <w:pPr>
        <w:widowControl w:val="0"/>
        <w:tabs>
          <w:tab w:val="left" w:pos="1134"/>
          <w:tab w:val="num" w:pos="1391"/>
          <w:tab w:val="num" w:pos="422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F23FB" w:rsidRPr="00B76E42" w:rsidRDefault="002F23FB" w:rsidP="002F23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Дополнительные требования к оказанию услуг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 Программа должна соответствовать квалификационным требованиям к профессиям и должностям обучаемых, быть оптимальной по длительности обучения, сочетанию лекционных и практических занятий, а также по видам и нормативам учебной нагрузки.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Программа должна быть ориентирована на современные инновационные образовательные технологии и средства обучения.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 В процессе оказания услуг не допускается применение электронного обучения и дистанционных образовательных технологий.</w:t>
      </w:r>
    </w:p>
    <w:p w:rsidR="002F23FB" w:rsidRPr="00B76E42" w:rsidRDefault="002F23FB" w:rsidP="002F23FB">
      <w:pPr>
        <w:widowControl w:val="0"/>
        <w:numPr>
          <w:ilvl w:val="0"/>
          <w:numId w:val="4"/>
        </w:numPr>
        <w:tabs>
          <w:tab w:val="left" w:pos="426"/>
          <w:tab w:val="num" w:pos="900"/>
          <w:tab w:val="left" w:pos="1134"/>
        </w:tabs>
        <w:suppressAutoHyphens/>
        <w:spacing w:after="0" w:line="240" w:lineRule="auto"/>
        <w:ind w:hanging="1107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Порядок</w:t>
      </w:r>
      <w:r w:rsidRPr="00B76E42">
        <w:rPr>
          <w:rFonts w:ascii="Times New Roman" w:hAnsi="Times New Roman"/>
          <w:b/>
          <w:sz w:val="20"/>
          <w:szCs w:val="20"/>
        </w:rPr>
        <w:t xml:space="preserve"> сдачи-приемки услуг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Исполнитель, в течение </w:t>
      </w:r>
      <w:r w:rsidRPr="00B76E42">
        <w:rPr>
          <w:rFonts w:ascii="Times New Roman" w:hAnsi="Times New Roman"/>
          <w:b/>
          <w:sz w:val="20"/>
          <w:szCs w:val="20"/>
        </w:rPr>
        <w:t>5 (пяти)</w:t>
      </w:r>
      <w:r w:rsidRPr="00B76E42">
        <w:rPr>
          <w:rFonts w:ascii="Times New Roman" w:hAnsi="Times New Roman"/>
          <w:sz w:val="20"/>
          <w:szCs w:val="20"/>
        </w:rPr>
        <w:t xml:space="preserve"> </w:t>
      </w:r>
      <w:r w:rsidRPr="00B76E42">
        <w:rPr>
          <w:rFonts w:ascii="Times New Roman" w:hAnsi="Times New Roman"/>
          <w:b/>
          <w:sz w:val="20"/>
          <w:szCs w:val="20"/>
        </w:rPr>
        <w:t>рабочих дней</w:t>
      </w:r>
      <w:r w:rsidRPr="00B76E42">
        <w:rPr>
          <w:rFonts w:ascii="Times New Roman" w:hAnsi="Times New Roman"/>
          <w:sz w:val="20"/>
          <w:szCs w:val="20"/>
        </w:rPr>
        <w:t xml:space="preserve"> после оказания услуг, направляет Заказчику счет, счет-фактуру оформленную в соответствии с требованиями Налогового Кодекса РФ, и два экземпляра надлежащим образом оформленного акта сдачи-приемки оказанных услуг.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Заказчик, в течение </w:t>
      </w:r>
      <w:r w:rsidRPr="00B76E42">
        <w:rPr>
          <w:rFonts w:ascii="Times New Roman" w:hAnsi="Times New Roman"/>
          <w:b/>
          <w:sz w:val="20"/>
          <w:szCs w:val="20"/>
        </w:rPr>
        <w:t>5 (пяти)</w:t>
      </w:r>
      <w:r w:rsidRPr="00B76E42">
        <w:rPr>
          <w:rFonts w:ascii="Times New Roman" w:hAnsi="Times New Roman"/>
          <w:sz w:val="20"/>
          <w:szCs w:val="20"/>
        </w:rPr>
        <w:t xml:space="preserve"> </w:t>
      </w:r>
      <w:r w:rsidRPr="00B76E42">
        <w:rPr>
          <w:rFonts w:ascii="Times New Roman" w:hAnsi="Times New Roman"/>
          <w:b/>
          <w:sz w:val="20"/>
          <w:szCs w:val="20"/>
        </w:rPr>
        <w:t>рабочих дней</w:t>
      </w:r>
      <w:r w:rsidRPr="00B76E42">
        <w:rPr>
          <w:rFonts w:ascii="Times New Roman" w:hAnsi="Times New Roman"/>
          <w:sz w:val="20"/>
          <w:szCs w:val="20"/>
        </w:rPr>
        <w:t xml:space="preserve"> после получения акта сдачи-приемки оказанных услуг, обязан подписать акт и один экземпляр направить Исполнителю, или направить Исполнителю  мотивированный отказ от приемки оказанных услуг. В случае необеспечения Заказчиком приемки оказанных услуг и неполучения Исполнителем мотивированного отказа по истечении </w:t>
      </w:r>
      <w:r w:rsidRPr="00B76E42">
        <w:rPr>
          <w:rFonts w:ascii="Times New Roman" w:hAnsi="Times New Roman"/>
          <w:b/>
          <w:sz w:val="20"/>
          <w:szCs w:val="20"/>
        </w:rPr>
        <w:t>10 (десяти) календарных дней</w:t>
      </w:r>
      <w:r w:rsidRPr="00B76E42">
        <w:rPr>
          <w:rFonts w:ascii="Times New Roman" w:hAnsi="Times New Roman"/>
          <w:sz w:val="20"/>
          <w:szCs w:val="20"/>
        </w:rPr>
        <w:t>, услуги считаются принятыми Заказчиком.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lastRenderedPageBreak/>
        <w:t>В случае мотивированного отказа Заказчика от принятия оказанных услуг, Сторонами составляется двухсторонний акт с перечнем необходимых доработок, и сроков их выполнения. После чего Исполнитель вновь предъявляет Заказчику услуги к приемке.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Документы, подтверждающие пройденный курс обучения, выдаются после подписания Заказчиком акта сдачи – приемки оказанных услуг.</w:t>
      </w:r>
    </w:p>
    <w:p w:rsidR="002F23FB" w:rsidRPr="00B76E42" w:rsidRDefault="002F23FB" w:rsidP="002F23FB">
      <w:pPr>
        <w:widowControl w:val="0"/>
        <w:numPr>
          <w:ilvl w:val="0"/>
          <w:numId w:val="4"/>
        </w:numPr>
        <w:tabs>
          <w:tab w:val="left" w:pos="426"/>
          <w:tab w:val="num" w:pos="900"/>
          <w:tab w:val="left" w:pos="1134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В случае несвоевременной оплаты за оказанные услуги Исполнитель вправе предъявить Заказчику требование об уплате неустойки в размере </w:t>
      </w:r>
      <w:r w:rsidRPr="00B76E42">
        <w:rPr>
          <w:rFonts w:ascii="Times New Roman" w:hAnsi="Times New Roman"/>
          <w:b/>
          <w:sz w:val="20"/>
          <w:szCs w:val="20"/>
        </w:rPr>
        <w:t>0,1%</w:t>
      </w:r>
      <w:r w:rsidRPr="00B76E42">
        <w:rPr>
          <w:rFonts w:ascii="Times New Roman" w:hAnsi="Times New Roman"/>
          <w:sz w:val="20"/>
          <w:szCs w:val="20"/>
        </w:rPr>
        <w:t xml:space="preserve"> от суммы несвоевременно оплаченных услуг за каждый день просрочки, а Заказчик обязуется уплатить неустойку в месячный срок с момента предъявления требования.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За нарушение Исполнителем сроков оказания услуг, предусмотренных настоящим Договором, Заказчик вправе предъявить Исполнителю неустойку в размере </w:t>
      </w:r>
      <w:r w:rsidRPr="00B76E42">
        <w:rPr>
          <w:rFonts w:ascii="Times New Roman" w:hAnsi="Times New Roman"/>
          <w:b/>
          <w:sz w:val="20"/>
          <w:szCs w:val="20"/>
        </w:rPr>
        <w:t>0,1 %</w:t>
      </w:r>
      <w:r w:rsidRPr="00B76E42">
        <w:rPr>
          <w:rFonts w:ascii="Times New Roman" w:hAnsi="Times New Roman"/>
          <w:sz w:val="20"/>
          <w:szCs w:val="20"/>
        </w:rPr>
        <w:t xml:space="preserve"> от стоимости несвоевременно оказанных услуг за каждый день просрочки, а Исполнитель обязуется уплатить неустойку в полном объеме за весь период просрочки в месячный срок с момента предъявления требования.</w:t>
      </w:r>
    </w:p>
    <w:p w:rsidR="002F23FB" w:rsidRPr="00B76E42" w:rsidRDefault="002F23FB" w:rsidP="002F23FB">
      <w:pPr>
        <w:widowControl w:val="0"/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Уплата Сторонами убытков, штрафов и пеней по настоящему Договору не освобождает Стороны от исполнения своих обязательств.</w:t>
      </w:r>
    </w:p>
    <w:p w:rsidR="002F23FB" w:rsidRPr="00B76E42" w:rsidRDefault="002F23FB" w:rsidP="002F23FB">
      <w:pPr>
        <w:numPr>
          <w:ilvl w:val="0"/>
          <w:numId w:val="4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Форс-мажор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и если эти обстоятельства, а также последствия, вызванные этими обстоятельствами,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  <w:t xml:space="preserve">Сторона, для которой создалась невозможность исполнения обязательств по договору по причине возникновения форс-мажорных обстоятельств, обязана в течение </w:t>
      </w:r>
      <w:r w:rsidRPr="00B76E42">
        <w:rPr>
          <w:rFonts w:ascii="Times New Roman" w:hAnsi="Times New Roman"/>
          <w:b/>
          <w:color w:val="000000"/>
          <w:spacing w:val="-2"/>
          <w:sz w:val="20"/>
          <w:szCs w:val="20"/>
          <w:lang w:val="x-none" w:eastAsia="x-none"/>
        </w:rPr>
        <w:t>5 (пяти) дней</w:t>
      </w:r>
      <w:r w:rsidRPr="00B76E42"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  <w:t xml:space="preserve"> с момента возникновения действия форс-мажорных обстоятельств в письменной форме уведомить об этом другую Сторону и подтвердить данный факт документом соответствующего компетентного органа.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</w:pPr>
      <w:r w:rsidRPr="00B76E42">
        <w:rPr>
          <w:rFonts w:ascii="Times New Roman" w:hAnsi="Times New Roman"/>
          <w:color w:val="000000"/>
          <w:spacing w:val="-2"/>
          <w:sz w:val="20"/>
          <w:szCs w:val="20"/>
          <w:lang w:val="x-none" w:eastAsia="x-none"/>
        </w:rPr>
        <w:t>Если обстоятельства непреодолимой силы или их последствия будут длиться на протяжении  одного месяца и не обнаружат признаков прекращения, настоящий Договор может быть расторгнут Заказчиком и (или) Исполнителем путем направления уведомления другой Стороне.</w:t>
      </w:r>
    </w:p>
    <w:p w:rsidR="002F23FB" w:rsidRPr="00B76E42" w:rsidRDefault="002F23FB" w:rsidP="002F23FB">
      <w:pPr>
        <w:numPr>
          <w:ilvl w:val="0"/>
          <w:numId w:val="4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Порядок разрешения споров, изменения и расторжения Договора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num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В случае невозможности разрешения возникших разногласий и споров путем переговоров, подлежат рассмотрению в </w:t>
      </w:r>
      <w:r w:rsidRPr="00B76E42">
        <w:rPr>
          <w:rFonts w:ascii="Times New Roman" w:hAnsi="Times New Roman"/>
          <w:bCs/>
          <w:sz w:val="20"/>
          <w:szCs w:val="20"/>
        </w:rPr>
        <w:t xml:space="preserve"> Арбитражном суде в арбитражном суде по месту нахождения ответчика, согласно ст.35 Арбитражного процессуального кодекса Российской Федерации.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Любая договоренность между Заказчиком и Исполнителем,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 изменений к настоящему Договору. Все изменения и дополнения, внесенные в настоящий Договор в одностороннем порядке, не имеют юридической силы.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Настоящий Договор может быть расторгнут:</w:t>
      </w:r>
    </w:p>
    <w:p w:rsidR="002F23FB" w:rsidRPr="00B76E42" w:rsidRDefault="002F23FB" w:rsidP="002F23F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По соглашению Сторон.</w:t>
      </w:r>
    </w:p>
    <w:p w:rsidR="002F23FB" w:rsidRPr="00B76E42" w:rsidRDefault="002F23FB" w:rsidP="002F23FB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По инициативе любой из Сторон, письменно предупредив об этом другую Сторону за 30 дней до даты расторжения Договора.</w:t>
      </w:r>
    </w:p>
    <w:p w:rsidR="002F23FB" w:rsidRPr="00B76E42" w:rsidRDefault="002F23FB" w:rsidP="002F23FB">
      <w:pPr>
        <w:numPr>
          <w:ilvl w:val="0"/>
          <w:numId w:val="4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Конфиденциальность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Стороны не будут разглашать или передавать третьим лицам информацию, имеющую отношение к реализации условий данного Договора, которая является конфиденциальной. При необходимости одной из Сторон дать такую информацию третьим лицам, это будет осуществлено с письменного согласия другой Стороны.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0"/>
          <w:tab w:val="num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Ограничения по конфиденциальности не распространяются на общедоступную информацию, а также в случае предоставления Сторонами информации по запросу уполномоченных органов или при необходимости предоставления информации в соответствии с действующим законодательством Российской Федерации.</w:t>
      </w:r>
    </w:p>
    <w:p w:rsidR="002F23FB" w:rsidRPr="00B76E42" w:rsidRDefault="002F23FB" w:rsidP="002F23FB">
      <w:pPr>
        <w:numPr>
          <w:ilvl w:val="0"/>
          <w:numId w:val="4"/>
        </w:numPr>
        <w:tabs>
          <w:tab w:val="num" w:pos="426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76E42">
        <w:rPr>
          <w:rFonts w:ascii="Times New Roman" w:hAnsi="Times New Roman"/>
          <w:b/>
          <w:sz w:val="20"/>
          <w:szCs w:val="20"/>
        </w:rPr>
        <w:t>Прочие условия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0"/>
          <w:szCs w:val="20"/>
        </w:rPr>
      </w:pPr>
      <w:proofErr w:type="gramStart"/>
      <w:r w:rsidRPr="00B76E42">
        <w:rPr>
          <w:rFonts w:ascii="Times New Roman" w:hAnsi="Times New Roman"/>
          <w:sz w:val="20"/>
          <w:szCs w:val="20"/>
        </w:rPr>
        <w:t>Подписанием настоящего Договора, Заказчик подтверждает, что согласия работников (Обучающихся) на обработку их персональных данных, совершающих действия связанных с заключением и исполнением Договора, в том числе, на распространение и/или предоставление персональных данных в целях заключения и исполнения договоров с третьими лицами, получено надлежащим образом, в порядке, установленном Федеральным законом от 27.07.2006 г. №152-ФЗ «О персональных данных» (далее – ФЗ «О персональных</w:t>
      </w:r>
      <w:proofErr w:type="gramEnd"/>
      <w:r w:rsidRPr="00B76E42">
        <w:rPr>
          <w:rFonts w:ascii="Times New Roman" w:hAnsi="Times New Roman"/>
          <w:sz w:val="20"/>
          <w:szCs w:val="20"/>
        </w:rPr>
        <w:t xml:space="preserve"> данных»). </w:t>
      </w:r>
    </w:p>
    <w:p w:rsidR="002F23FB" w:rsidRPr="00B76E42" w:rsidRDefault="002F23FB" w:rsidP="002F23FB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Заказчик настоящим подтверждает, что работникам (Обучающимся),  представлена информация, перечень которой установлен пунктом 3 статьи 18 ФЗ «О персональных данных». Заказчик обязуется по требованию Исполнителя предоставить последнему подлинники и/или копии согласий на обработку персональных данных </w:t>
      </w:r>
      <w:r w:rsidRPr="00B76E42">
        <w:rPr>
          <w:rFonts w:ascii="Times New Roman" w:hAnsi="Times New Roman"/>
          <w:sz w:val="20"/>
          <w:szCs w:val="20"/>
        </w:rPr>
        <w:lastRenderedPageBreak/>
        <w:t xml:space="preserve">работников, совершающих действия связанных с заключением и исполнением Договора, в течение </w:t>
      </w:r>
      <w:r w:rsidRPr="00B76E42">
        <w:rPr>
          <w:rFonts w:ascii="Times New Roman" w:hAnsi="Times New Roman"/>
          <w:b/>
          <w:sz w:val="20"/>
          <w:szCs w:val="20"/>
        </w:rPr>
        <w:t>2 (Двух) рабочих дней</w:t>
      </w:r>
      <w:r w:rsidRPr="00B76E42">
        <w:rPr>
          <w:rFonts w:ascii="Times New Roman" w:hAnsi="Times New Roman"/>
          <w:sz w:val="20"/>
          <w:szCs w:val="20"/>
        </w:rPr>
        <w:t xml:space="preserve"> с момента получения соответствующего требования. 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не предоставление информации, перечень которой установлен пунктом 3 статьи 18 ФЗ «О персональных данных», несет Заказчик. В случае предъявления к Исполнителю претензий, взыскания компенсаций и/или наложения санкций, ввиду отсутствия указанного согласия, Заказчик обязуется компенсировать все понесенные Исполнителем затраты/убытки. 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Настоящий Договор составлен в двух подлинных экземплярах, равной юридической силы, по одному для каждой из Сторон.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Pr="00B76E4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B76E42">
        <w:rPr>
          <w:rFonts w:ascii="Times New Roman" w:hAnsi="Times New Roman"/>
          <w:sz w:val="20"/>
          <w:szCs w:val="20"/>
        </w:rPr>
        <w:t xml:space="preserve"> в образовательную организацию до даты издания приказа об окончании обучения.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color w:val="000000"/>
          <w:spacing w:val="-2"/>
          <w:sz w:val="20"/>
          <w:szCs w:val="20"/>
        </w:rPr>
        <w:t xml:space="preserve">Каждая Сторона обязана письменно уведомить об изменении своих реквизитов (в том числе изменение адреса, банковских реквизитов и т.д.) в течение </w:t>
      </w:r>
      <w:r w:rsidRPr="00B76E42">
        <w:rPr>
          <w:rFonts w:ascii="Times New Roman" w:hAnsi="Times New Roman"/>
          <w:b/>
          <w:color w:val="000000"/>
          <w:spacing w:val="-2"/>
          <w:sz w:val="20"/>
          <w:szCs w:val="20"/>
        </w:rPr>
        <w:t>5 (пяти) рабочих дней</w:t>
      </w:r>
      <w:r w:rsidRPr="00B76E42">
        <w:rPr>
          <w:rFonts w:ascii="Times New Roman" w:hAnsi="Times New Roman"/>
          <w:color w:val="000000"/>
          <w:spacing w:val="-2"/>
          <w:sz w:val="20"/>
          <w:szCs w:val="20"/>
        </w:rPr>
        <w:t xml:space="preserve"> с момента такого изменения </w:t>
      </w:r>
      <w:r w:rsidRPr="00B76E42">
        <w:rPr>
          <w:rFonts w:ascii="Times New Roman" w:hAnsi="Times New Roman"/>
          <w:sz w:val="20"/>
          <w:szCs w:val="20"/>
        </w:rPr>
        <w:t>(но в любом случае не позднее, чем за пять рабочих дней до даты оплаты)</w:t>
      </w:r>
      <w:r w:rsidRPr="00B76E42">
        <w:rPr>
          <w:rFonts w:ascii="Times New Roman" w:hAnsi="Times New Roman"/>
          <w:color w:val="000000"/>
          <w:spacing w:val="-2"/>
          <w:sz w:val="20"/>
          <w:szCs w:val="20"/>
        </w:rPr>
        <w:t xml:space="preserve">. 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По всем вопросам, неурегулированным настоящим Договором, Стороны руководствуются действующим законодательством РФ.</w:t>
      </w:r>
    </w:p>
    <w:p w:rsidR="002F23FB" w:rsidRPr="00B76E42" w:rsidRDefault="002F23FB" w:rsidP="002F23FB">
      <w:pPr>
        <w:numPr>
          <w:ilvl w:val="1"/>
          <w:numId w:val="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>К настоящему Договору прилагается и является его неотъемлемой частью:</w:t>
      </w:r>
    </w:p>
    <w:p w:rsidR="002F23FB" w:rsidRPr="00B76E42" w:rsidRDefault="002F23FB" w:rsidP="002F23FB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6E42">
        <w:rPr>
          <w:rFonts w:ascii="Times New Roman" w:hAnsi="Times New Roman"/>
          <w:sz w:val="20"/>
          <w:szCs w:val="20"/>
        </w:rPr>
        <w:t xml:space="preserve">Приложение № 1 -  Список сотрудников </w:t>
      </w:r>
    </w:p>
    <w:p w:rsidR="002F23FB" w:rsidRPr="00B76E42" w:rsidRDefault="002F23FB" w:rsidP="002F23FB">
      <w:pPr>
        <w:numPr>
          <w:ilvl w:val="0"/>
          <w:numId w:val="4"/>
        </w:numPr>
        <w:tabs>
          <w:tab w:val="num" w:pos="2127"/>
          <w:tab w:val="left" w:pos="4380"/>
        </w:tabs>
        <w:spacing w:after="0" w:line="240" w:lineRule="auto"/>
        <w:ind w:hanging="2525"/>
        <w:jc w:val="both"/>
        <w:rPr>
          <w:rFonts w:ascii="Times New Roman" w:hAnsi="Times New Roman"/>
          <w:b/>
          <w:bCs/>
          <w:sz w:val="20"/>
          <w:szCs w:val="20"/>
        </w:rPr>
      </w:pPr>
      <w:r w:rsidRPr="00B76E42">
        <w:rPr>
          <w:rFonts w:ascii="Times New Roman" w:hAnsi="Times New Roman"/>
          <w:b/>
          <w:bCs/>
          <w:sz w:val="20"/>
          <w:szCs w:val="20"/>
        </w:rPr>
        <w:t>Адреса, банковские реквизиты,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F23FB" w:rsidRPr="00B76E42" w:rsidTr="007A39FB">
        <w:tc>
          <w:tcPr>
            <w:tcW w:w="4926" w:type="dxa"/>
            <w:shd w:val="clear" w:color="auto" w:fill="auto"/>
          </w:tcPr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ИНН/КПП 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адрес: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Банковские реквизиты: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/с: Банк: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К/с: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БИК: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ОГРН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ОКВЭД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Тел/факс: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АО «Компания ЮГ»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ИНН: 8601029263, КПП: 860101001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ОГРН: 1068601011511, ОКПО: 95839998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ОКВЭД: 51.56.4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нахождения: 628011, Россия, Тюменская область, Ханты-Мансийский автономный округ-Югра, г. Ханты-Мансийск, ул. Сосновый бор, 21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 628011, Россия, Тюменская область, Ханты-Мансийский автономный округ-Югра, г. Ханты-Мансийск, ул. Сосновый бор, 21</w:t>
            </w:r>
            <w:proofErr w:type="gramEnd"/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Банковские реквизиты: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Ф-л Западно-Сибирский ПАО Банка «ФК Открытие»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/счет: 40702810600000001187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БИК: 047162812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/счет: 30101810465777100812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Тел</w:t>
            </w:r>
            <w:proofErr w:type="gramStart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../</w:t>
            </w:r>
            <w:proofErr w:type="gramEnd"/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факс 8(3467) 37-93-30, 37-93-31, доб.101 </w:t>
            </w:r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B76E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B76E42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UGK</w:t>
              </w:r>
              <w:r w:rsidRPr="00B76E42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-2006@</w:t>
              </w:r>
              <w:r w:rsidRPr="00B76E42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76E42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76E42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23FB" w:rsidRPr="00B76E42" w:rsidRDefault="002F23FB" w:rsidP="007A39FB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F23FB" w:rsidRPr="00B76E42" w:rsidRDefault="002F23FB" w:rsidP="002F23FB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F23FB" w:rsidRPr="00B76E42" w:rsidRDefault="002F23FB" w:rsidP="002F23FB">
      <w:pPr>
        <w:tabs>
          <w:tab w:val="left" w:pos="43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2F23FB" w:rsidRPr="00B76E42" w:rsidTr="007A39FB">
        <w:tc>
          <w:tcPr>
            <w:tcW w:w="4820" w:type="dxa"/>
          </w:tcPr>
          <w:p w:rsidR="002F23FB" w:rsidRPr="00B76E42" w:rsidRDefault="002F23FB" w:rsidP="007A39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5103" w:type="dxa"/>
          </w:tcPr>
          <w:p w:rsidR="002F23FB" w:rsidRPr="00B76E42" w:rsidRDefault="002F23FB" w:rsidP="007A39FB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sz w:val="20"/>
                <w:szCs w:val="20"/>
              </w:rPr>
              <w:t>Директор АО «Компания ЮГ»</w:t>
            </w:r>
          </w:p>
        </w:tc>
      </w:tr>
      <w:tr w:rsidR="002F23FB" w:rsidRPr="00B76E42" w:rsidTr="007A39FB">
        <w:trPr>
          <w:trHeight w:val="703"/>
        </w:trPr>
        <w:tc>
          <w:tcPr>
            <w:tcW w:w="4820" w:type="dxa"/>
            <w:vAlign w:val="center"/>
          </w:tcPr>
          <w:p w:rsidR="002F23FB" w:rsidRPr="00B76E42" w:rsidRDefault="002F23FB" w:rsidP="007A39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      /_________/</w:t>
            </w:r>
          </w:p>
          <w:p w:rsidR="002F23FB" w:rsidRPr="00B76E42" w:rsidRDefault="002F23FB" w:rsidP="007A39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03" w:type="dxa"/>
            <w:vAlign w:val="center"/>
          </w:tcPr>
          <w:p w:rsidR="002F23FB" w:rsidRPr="00B76E42" w:rsidRDefault="002F23FB" w:rsidP="007A39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______________________/А.Е. </w:t>
            </w:r>
            <w:proofErr w:type="gramStart"/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Голубев</w:t>
            </w:r>
            <w:proofErr w:type="gramEnd"/>
            <w:r w:rsidRPr="00B76E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</w:p>
          <w:p w:rsidR="002F23FB" w:rsidRPr="00B76E42" w:rsidRDefault="002F23FB" w:rsidP="007A39FB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2F23FB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3D01BD" w:rsidRPr="00B76E42" w:rsidRDefault="003D01BD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B76E42">
        <w:rPr>
          <w:rFonts w:ascii="Times New Roman" w:hAnsi="Times New Roman"/>
          <w:i/>
          <w:color w:val="000000"/>
          <w:sz w:val="18"/>
          <w:szCs w:val="18"/>
        </w:rPr>
        <w:t xml:space="preserve">Приложение № 1 </w:t>
      </w: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bCs/>
          <w:i/>
          <w:iCs/>
          <w:color w:val="000000"/>
          <w:sz w:val="18"/>
          <w:szCs w:val="18"/>
        </w:rPr>
      </w:pPr>
      <w:r w:rsidRPr="00B76E42">
        <w:rPr>
          <w:rFonts w:ascii="Times New Roman" w:hAnsi="Times New Roman"/>
          <w:i/>
          <w:color w:val="000000"/>
          <w:sz w:val="18"/>
          <w:szCs w:val="18"/>
        </w:rPr>
        <w:t xml:space="preserve">к договору </w:t>
      </w:r>
      <w:r w:rsidRPr="00B76E42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на оказание услуг проведения </w:t>
      </w:r>
      <w:proofErr w:type="gramStart"/>
      <w:r w:rsidRPr="00B76E42">
        <w:rPr>
          <w:rFonts w:ascii="Times New Roman" w:hAnsi="Times New Roman"/>
          <w:bCs/>
          <w:i/>
          <w:iCs/>
          <w:color w:val="000000"/>
          <w:sz w:val="18"/>
          <w:szCs w:val="18"/>
        </w:rPr>
        <w:t>обучения по повышению</w:t>
      </w:r>
      <w:proofErr w:type="gramEnd"/>
      <w:r w:rsidRPr="00B76E42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квалификации № __от «___» ________2017г. </w:t>
      </w: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2F23FB" w:rsidRPr="00B76E42" w:rsidRDefault="002F23FB" w:rsidP="002F23FB">
      <w:pPr>
        <w:spacing w:after="0" w:line="240" w:lineRule="auto"/>
        <w:jc w:val="both"/>
        <w:rPr>
          <w:rFonts w:ascii="Times New Roman" w:hAnsi="Times New Roman"/>
        </w:rPr>
      </w:pPr>
    </w:p>
    <w:p w:rsidR="002F23FB" w:rsidRPr="00B76E42" w:rsidRDefault="002F23FB" w:rsidP="002F23F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B76E42">
        <w:rPr>
          <w:rFonts w:ascii="Times New Roman" w:hAnsi="Times New Roman"/>
          <w:b/>
        </w:rPr>
        <w:t>Список работников АО «Компания ЮГ»</w:t>
      </w:r>
    </w:p>
    <w:p w:rsidR="002F23FB" w:rsidRPr="00B76E42" w:rsidRDefault="002F23FB" w:rsidP="002F23FB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69"/>
        <w:gridCol w:w="4820"/>
      </w:tblGrid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 xml:space="preserve">№ </w:t>
            </w:r>
            <w:proofErr w:type="gramStart"/>
            <w:r w:rsidRPr="00B76E42">
              <w:rPr>
                <w:rFonts w:ascii="Times New Roman" w:hAnsi="Times New Roman"/>
              </w:rPr>
              <w:t>п</w:t>
            </w:r>
            <w:proofErr w:type="gramEnd"/>
            <w:r w:rsidRPr="00B76E42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Ф.И.О.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Должность</w:t>
            </w:r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3</w:t>
            </w: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Ханты-Мансийский район</w:t>
            </w: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.К</w:t>
            </w:r>
            <w:proofErr w:type="gramEnd"/>
            <w:r w:rsidRPr="00B76E42">
              <w:rPr>
                <w:rFonts w:ascii="Times New Roman" w:hAnsi="Times New Roman"/>
              </w:rPr>
              <w:t>ирпичный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……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.Е</w:t>
            </w:r>
            <w:proofErr w:type="gramEnd"/>
            <w:r w:rsidRPr="00B76E42">
              <w:rPr>
                <w:rFonts w:ascii="Times New Roman" w:hAnsi="Times New Roman"/>
              </w:rPr>
              <w:t>лизарово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……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.У</w:t>
            </w:r>
            <w:proofErr w:type="gramEnd"/>
            <w:r w:rsidRPr="00B76E42">
              <w:rPr>
                <w:rFonts w:ascii="Times New Roman" w:hAnsi="Times New Roman"/>
              </w:rPr>
              <w:t>рманный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……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.С</w:t>
            </w:r>
            <w:proofErr w:type="gramEnd"/>
            <w:r w:rsidRPr="00B76E42">
              <w:rPr>
                <w:rFonts w:ascii="Times New Roman" w:hAnsi="Times New Roman"/>
              </w:rPr>
              <w:t>огом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……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Кондинский</w:t>
            </w:r>
            <w:proofErr w:type="spellEnd"/>
            <w:r w:rsidRPr="00B76E42">
              <w:rPr>
                <w:rFonts w:ascii="Times New Roman" w:hAnsi="Times New Roman"/>
              </w:rPr>
              <w:t xml:space="preserve"> район</w:t>
            </w: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.Н</w:t>
            </w:r>
            <w:proofErr w:type="gramEnd"/>
            <w:r w:rsidRPr="00B76E42">
              <w:rPr>
                <w:rFonts w:ascii="Times New Roman" w:hAnsi="Times New Roman"/>
              </w:rPr>
              <w:t>икулкино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……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.Ш</w:t>
            </w:r>
            <w:proofErr w:type="gramEnd"/>
            <w:r w:rsidRPr="00B76E42">
              <w:rPr>
                <w:rFonts w:ascii="Times New Roman" w:hAnsi="Times New Roman"/>
              </w:rPr>
              <w:t>угур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…..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E42">
              <w:rPr>
                <w:rFonts w:ascii="Times New Roman" w:hAnsi="Times New Roman"/>
              </w:rPr>
              <w:t>п</w:t>
            </w:r>
            <w:proofErr w:type="gramStart"/>
            <w:r w:rsidRPr="00B76E42">
              <w:rPr>
                <w:rFonts w:ascii="Times New Roman" w:hAnsi="Times New Roman"/>
              </w:rPr>
              <w:t>.К</w:t>
            </w:r>
            <w:proofErr w:type="gramEnd"/>
            <w:r w:rsidRPr="00B76E42">
              <w:rPr>
                <w:rFonts w:ascii="Times New Roman" w:hAnsi="Times New Roman"/>
              </w:rPr>
              <w:t>арым</w:t>
            </w:r>
            <w:proofErr w:type="spellEnd"/>
          </w:p>
        </w:tc>
      </w:tr>
      <w:tr w:rsidR="002F23FB" w:rsidRPr="00B76E42" w:rsidTr="007A39FB">
        <w:trPr>
          <w:jc w:val="center"/>
        </w:trPr>
        <w:tc>
          <w:tcPr>
            <w:tcW w:w="59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</w:rPr>
            </w:pPr>
            <w:r w:rsidRPr="00B76E42">
              <w:rPr>
                <w:rFonts w:ascii="Times New Roman" w:hAnsi="Times New Roman"/>
              </w:rPr>
              <w:t>…..</w:t>
            </w:r>
          </w:p>
        </w:tc>
        <w:tc>
          <w:tcPr>
            <w:tcW w:w="4820" w:type="dxa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3FB" w:rsidRPr="00B76E42" w:rsidTr="007A39FB">
        <w:trPr>
          <w:jc w:val="center"/>
        </w:trPr>
        <w:tc>
          <w:tcPr>
            <w:tcW w:w="9388" w:type="dxa"/>
            <w:gridSpan w:val="3"/>
            <w:shd w:val="clear" w:color="auto" w:fill="auto"/>
          </w:tcPr>
          <w:p w:rsidR="002F23FB" w:rsidRPr="00B76E42" w:rsidRDefault="002F23FB" w:rsidP="007A39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6E42">
              <w:rPr>
                <w:rFonts w:ascii="Times New Roman" w:hAnsi="Times New Roman"/>
                <w:b/>
              </w:rPr>
              <w:t>ИТОГО:  29 человек</w:t>
            </w:r>
          </w:p>
        </w:tc>
      </w:tr>
    </w:tbl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2F23FB" w:rsidRPr="00B76E42" w:rsidTr="007A39FB">
        <w:tc>
          <w:tcPr>
            <w:tcW w:w="4820" w:type="dxa"/>
          </w:tcPr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АО «Компания ЮГ»</w:t>
            </w:r>
          </w:p>
        </w:tc>
      </w:tr>
      <w:tr w:rsidR="002F23FB" w:rsidRPr="00B76E42" w:rsidTr="007A39FB">
        <w:trPr>
          <w:trHeight w:val="703"/>
        </w:trPr>
        <w:tc>
          <w:tcPr>
            <w:tcW w:w="4820" w:type="dxa"/>
            <w:vAlign w:val="center"/>
          </w:tcPr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      /_________/</w:t>
            </w:r>
          </w:p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3" w:type="dxa"/>
            <w:vAlign w:val="center"/>
          </w:tcPr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______________________/А.Е. </w:t>
            </w:r>
            <w:proofErr w:type="gramStart"/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Голубев</w:t>
            </w:r>
            <w:proofErr w:type="gramEnd"/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2F23FB" w:rsidRPr="00B76E42" w:rsidRDefault="002F23FB" w:rsidP="007A39FB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i/>
          <w:color w:val="000000"/>
          <w:sz w:val="24"/>
          <w:szCs w:val="24"/>
        </w:rPr>
      </w:pP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i/>
          <w:color w:val="000000"/>
          <w:sz w:val="24"/>
          <w:szCs w:val="24"/>
        </w:rPr>
      </w:pPr>
    </w:p>
    <w:p w:rsidR="002F23FB" w:rsidRPr="00B76E42" w:rsidRDefault="002F23FB" w:rsidP="002F23FB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i/>
          <w:color w:val="000000"/>
          <w:sz w:val="24"/>
          <w:szCs w:val="24"/>
        </w:rPr>
      </w:pPr>
    </w:p>
    <w:p w:rsidR="002F23FB" w:rsidRPr="003B18DE" w:rsidRDefault="002F23FB" w:rsidP="002F23FB">
      <w:pPr>
        <w:pStyle w:val="a4"/>
        <w:jc w:val="center"/>
        <w:rPr>
          <w:rFonts w:ascii="Times New Roman" w:hAnsi="Times New Roman"/>
          <w:sz w:val="23"/>
          <w:szCs w:val="23"/>
        </w:rPr>
      </w:pPr>
    </w:p>
    <w:p w:rsidR="002F23FB" w:rsidRPr="002F23FB" w:rsidRDefault="002F23FB" w:rsidP="002F23FB">
      <w:pPr>
        <w:pStyle w:val="a4"/>
        <w:rPr>
          <w:rFonts w:ascii="Times New Roman" w:hAnsi="Times New Roman"/>
          <w:b/>
          <w:sz w:val="16"/>
          <w:szCs w:val="16"/>
        </w:rPr>
      </w:pPr>
    </w:p>
    <w:sectPr w:rsidR="002F23FB" w:rsidRPr="002F23FB" w:rsidSect="00C02597">
      <w:footerReference w:type="default" r:id="rId9"/>
      <w:footerReference w:type="first" r:id="rId10"/>
      <w:pgSz w:w="11906" w:h="16838"/>
      <w:pgMar w:top="539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E4" w:rsidRDefault="00515DE4" w:rsidP="0032047C">
      <w:pPr>
        <w:spacing w:after="0" w:line="240" w:lineRule="auto"/>
      </w:pPr>
      <w:r>
        <w:separator/>
      </w:r>
    </w:p>
  </w:endnote>
  <w:endnote w:type="continuationSeparator" w:id="0">
    <w:p w:rsidR="00515DE4" w:rsidRDefault="00515DE4" w:rsidP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 xml:space="preserve">Исполнитель: 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Копотилов В.Н.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Специалист по закупкам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6950C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FE">
      <w:rPr>
        <w:noProof/>
      </w:rPr>
      <w:t>1</w:t>
    </w:r>
    <w:r>
      <w:rPr>
        <w:noProof/>
      </w:rPr>
      <w:fldChar w:fldCharType="end"/>
    </w:r>
  </w:p>
  <w:p w:rsidR="00AA7FFE" w:rsidRDefault="00AA7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E4" w:rsidRDefault="00515DE4" w:rsidP="0032047C">
      <w:pPr>
        <w:spacing w:after="0" w:line="240" w:lineRule="auto"/>
      </w:pPr>
      <w:r>
        <w:separator/>
      </w:r>
    </w:p>
  </w:footnote>
  <w:footnote w:type="continuationSeparator" w:id="0">
    <w:p w:rsidR="00515DE4" w:rsidRDefault="00515DE4" w:rsidP="003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51E"/>
    <w:multiLevelType w:val="hybridMultilevel"/>
    <w:tmpl w:val="6772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52A3"/>
    <w:multiLevelType w:val="multilevel"/>
    <w:tmpl w:val="1740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5DB77F8"/>
    <w:multiLevelType w:val="multilevel"/>
    <w:tmpl w:val="1228D196"/>
    <w:lvl w:ilvl="0">
      <w:start w:val="4"/>
      <w:numFmt w:val="decimal"/>
      <w:lvlText w:val="%1."/>
      <w:lvlJc w:val="left"/>
      <w:pPr>
        <w:tabs>
          <w:tab w:val="num" w:pos="4226"/>
        </w:tabs>
        <w:ind w:left="4226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7A5A86"/>
    <w:multiLevelType w:val="hybridMultilevel"/>
    <w:tmpl w:val="3BF2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9D16B9"/>
    <w:multiLevelType w:val="hybridMultilevel"/>
    <w:tmpl w:val="FC4C8FF4"/>
    <w:lvl w:ilvl="0" w:tplc="0706DC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7"/>
    <w:rsid w:val="000027EE"/>
    <w:rsid w:val="000040C8"/>
    <w:rsid w:val="000468FE"/>
    <w:rsid w:val="00051FD7"/>
    <w:rsid w:val="00057604"/>
    <w:rsid w:val="00066900"/>
    <w:rsid w:val="00070B0B"/>
    <w:rsid w:val="00076473"/>
    <w:rsid w:val="00086AE5"/>
    <w:rsid w:val="000934A9"/>
    <w:rsid w:val="000949B1"/>
    <w:rsid w:val="00094B18"/>
    <w:rsid w:val="000B565D"/>
    <w:rsid w:val="000C66C6"/>
    <w:rsid w:val="000F36CD"/>
    <w:rsid w:val="00100BD7"/>
    <w:rsid w:val="00115174"/>
    <w:rsid w:val="0012437E"/>
    <w:rsid w:val="00131904"/>
    <w:rsid w:val="001334F1"/>
    <w:rsid w:val="0018366B"/>
    <w:rsid w:val="001C03D1"/>
    <w:rsid w:val="001F44AA"/>
    <w:rsid w:val="001F5A01"/>
    <w:rsid w:val="00201B78"/>
    <w:rsid w:val="0020738A"/>
    <w:rsid w:val="00255BFB"/>
    <w:rsid w:val="00262841"/>
    <w:rsid w:val="00262893"/>
    <w:rsid w:val="00274E4A"/>
    <w:rsid w:val="0028628C"/>
    <w:rsid w:val="002E08A0"/>
    <w:rsid w:val="002F23FB"/>
    <w:rsid w:val="00301284"/>
    <w:rsid w:val="00307C80"/>
    <w:rsid w:val="00311123"/>
    <w:rsid w:val="0032047C"/>
    <w:rsid w:val="00340111"/>
    <w:rsid w:val="0034397C"/>
    <w:rsid w:val="003521A6"/>
    <w:rsid w:val="00355DF6"/>
    <w:rsid w:val="00370987"/>
    <w:rsid w:val="0037741F"/>
    <w:rsid w:val="003A16FF"/>
    <w:rsid w:val="003C07FB"/>
    <w:rsid w:val="003C4290"/>
    <w:rsid w:val="003D01BD"/>
    <w:rsid w:val="003D0D55"/>
    <w:rsid w:val="003F16EC"/>
    <w:rsid w:val="00400644"/>
    <w:rsid w:val="004107C4"/>
    <w:rsid w:val="00443332"/>
    <w:rsid w:val="00453C55"/>
    <w:rsid w:val="00457121"/>
    <w:rsid w:val="00457630"/>
    <w:rsid w:val="004637CE"/>
    <w:rsid w:val="0046631F"/>
    <w:rsid w:val="00470F71"/>
    <w:rsid w:val="0047406E"/>
    <w:rsid w:val="00483194"/>
    <w:rsid w:val="004D0F7C"/>
    <w:rsid w:val="004D3633"/>
    <w:rsid w:val="00510C76"/>
    <w:rsid w:val="00515DE4"/>
    <w:rsid w:val="00522FE7"/>
    <w:rsid w:val="005336A9"/>
    <w:rsid w:val="00545690"/>
    <w:rsid w:val="00551380"/>
    <w:rsid w:val="0055299A"/>
    <w:rsid w:val="005543C4"/>
    <w:rsid w:val="00577A46"/>
    <w:rsid w:val="005C2322"/>
    <w:rsid w:val="005C5EB5"/>
    <w:rsid w:val="005E1852"/>
    <w:rsid w:val="005E614B"/>
    <w:rsid w:val="00603988"/>
    <w:rsid w:val="00604EA3"/>
    <w:rsid w:val="006128C6"/>
    <w:rsid w:val="00666042"/>
    <w:rsid w:val="00682CDB"/>
    <w:rsid w:val="006950CE"/>
    <w:rsid w:val="006A60F3"/>
    <w:rsid w:val="006C2C98"/>
    <w:rsid w:val="00704A45"/>
    <w:rsid w:val="00716402"/>
    <w:rsid w:val="00734B85"/>
    <w:rsid w:val="00757787"/>
    <w:rsid w:val="007756F3"/>
    <w:rsid w:val="00782440"/>
    <w:rsid w:val="007C3F8B"/>
    <w:rsid w:val="007E61D2"/>
    <w:rsid w:val="00832F5E"/>
    <w:rsid w:val="00834297"/>
    <w:rsid w:val="00844DFD"/>
    <w:rsid w:val="00873870"/>
    <w:rsid w:val="00891640"/>
    <w:rsid w:val="008C68AF"/>
    <w:rsid w:val="008D0919"/>
    <w:rsid w:val="008E4EF9"/>
    <w:rsid w:val="008F71BF"/>
    <w:rsid w:val="00911742"/>
    <w:rsid w:val="00934D25"/>
    <w:rsid w:val="009362DF"/>
    <w:rsid w:val="009539A3"/>
    <w:rsid w:val="00961174"/>
    <w:rsid w:val="00966344"/>
    <w:rsid w:val="0099024B"/>
    <w:rsid w:val="009D2993"/>
    <w:rsid w:val="009D5FBC"/>
    <w:rsid w:val="009E5DFD"/>
    <w:rsid w:val="00A15531"/>
    <w:rsid w:val="00A25647"/>
    <w:rsid w:val="00A31CFE"/>
    <w:rsid w:val="00A346BD"/>
    <w:rsid w:val="00A570C6"/>
    <w:rsid w:val="00A730FA"/>
    <w:rsid w:val="00A810DE"/>
    <w:rsid w:val="00A96593"/>
    <w:rsid w:val="00AA7FFE"/>
    <w:rsid w:val="00AD2C26"/>
    <w:rsid w:val="00AE2C54"/>
    <w:rsid w:val="00AE787C"/>
    <w:rsid w:val="00AF2833"/>
    <w:rsid w:val="00B07F58"/>
    <w:rsid w:val="00B2646F"/>
    <w:rsid w:val="00B26EC9"/>
    <w:rsid w:val="00B3696A"/>
    <w:rsid w:val="00B57065"/>
    <w:rsid w:val="00B80175"/>
    <w:rsid w:val="00B80E99"/>
    <w:rsid w:val="00B911C5"/>
    <w:rsid w:val="00BD7670"/>
    <w:rsid w:val="00BF6531"/>
    <w:rsid w:val="00C02597"/>
    <w:rsid w:val="00C17B67"/>
    <w:rsid w:val="00C40CB0"/>
    <w:rsid w:val="00C45751"/>
    <w:rsid w:val="00C56A52"/>
    <w:rsid w:val="00C64CC5"/>
    <w:rsid w:val="00C70A02"/>
    <w:rsid w:val="00C76D72"/>
    <w:rsid w:val="00C85C9B"/>
    <w:rsid w:val="00C923A4"/>
    <w:rsid w:val="00CD57F8"/>
    <w:rsid w:val="00D10904"/>
    <w:rsid w:val="00D166F2"/>
    <w:rsid w:val="00D41C43"/>
    <w:rsid w:val="00D5225B"/>
    <w:rsid w:val="00D668B3"/>
    <w:rsid w:val="00D93525"/>
    <w:rsid w:val="00DA2A25"/>
    <w:rsid w:val="00DB2B4F"/>
    <w:rsid w:val="00DD04F0"/>
    <w:rsid w:val="00DF4CDA"/>
    <w:rsid w:val="00DF5131"/>
    <w:rsid w:val="00DF7523"/>
    <w:rsid w:val="00E20C97"/>
    <w:rsid w:val="00E35EE8"/>
    <w:rsid w:val="00E4667C"/>
    <w:rsid w:val="00E556EA"/>
    <w:rsid w:val="00E565AD"/>
    <w:rsid w:val="00E57DB5"/>
    <w:rsid w:val="00E70EE8"/>
    <w:rsid w:val="00E821C4"/>
    <w:rsid w:val="00E94777"/>
    <w:rsid w:val="00E97895"/>
    <w:rsid w:val="00EC7608"/>
    <w:rsid w:val="00F00D44"/>
    <w:rsid w:val="00F068B2"/>
    <w:rsid w:val="00F3705A"/>
    <w:rsid w:val="00F45CC8"/>
    <w:rsid w:val="00F5568B"/>
    <w:rsid w:val="00F61D67"/>
    <w:rsid w:val="00FB3A27"/>
    <w:rsid w:val="00FD078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locked/>
    <w:rsid w:val="00FD0789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"/>
    <w:basedOn w:val="a"/>
    <w:next w:val="a"/>
    <w:link w:val="20"/>
    <w:qFormat/>
    <w:locked/>
    <w:rsid w:val="00FD0789"/>
    <w:pPr>
      <w:keepNext/>
      <w:numPr>
        <w:ilvl w:val="1"/>
        <w:numId w:val="2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locked/>
    <w:rsid w:val="00FD0789"/>
    <w:pPr>
      <w:keepNext/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FD078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FD078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D078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FD078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FD078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290"/>
    <w:rPr>
      <w:sz w:val="22"/>
      <w:szCs w:val="22"/>
    </w:rPr>
  </w:style>
  <w:style w:type="paragraph" w:customStyle="1" w:styleId="03osnovnoytexttabl">
    <w:name w:val="03osnovnoytexttabl"/>
    <w:basedOn w:val="a"/>
    <w:uiPriority w:val="99"/>
    <w:rsid w:val="003C07FB"/>
    <w:pPr>
      <w:spacing w:before="120" w:after="0" w:line="320" w:lineRule="atLeast"/>
    </w:pPr>
    <w:rPr>
      <w:rFonts w:ascii="GaramondC" w:hAnsi="GaramondC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rsid w:val="003111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12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5225B"/>
    <w:pPr>
      <w:ind w:left="720"/>
    </w:pPr>
    <w:rPr>
      <w:rFonts w:cs="Calibri"/>
    </w:rPr>
  </w:style>
  <w:style w:type="paragraph" w:styleId="a6">
    <w:name w:val="Body Text"/>
    <w:basedOn w:val="a"/>
    <w:link w:val="a7"/>
    <w:uiPriority w:val="99"/>
    <w:semiHidden/>
    <w:unhideWhenUsed/>
    <w:rsid w:val="00FD0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789"/>
    <w:rPr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FD0789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"/>
    <w:basedOn w:val="a0"/>
    <w:link w:val="2"/>
    <w:rsid w:val="00FD0789"/>
    <w:rPr>
      <w:rFonts w:ascii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rsid w:val="00FD0789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FD0789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FD078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FD078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D078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D0789"/>
    <w:rPr>
      <w:rFonts w:ascii="Arial" w:hAnsi="Arial"/>
      <w:b/>
      <w:i/>
      <w:sz w:val="18"/>
    </w:rPr>
  </w:style>
  <w:style w:type="paragraph" w:styleId="21">
    <w:name w:val="Body Text Indent 2"/>
    <w:basedOn w:val="a"/>
    <w:link w:val="22"/>
    <w:semiHidden/>
    <w:unhideWhenUsed/>
    <w:rsid w:val="00FD07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D0789"/>
    <w:rPr>
      <w:rFonts w:eastAsia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D078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D0789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rsid w:val="00FD0789"/>
    <w:pPr>
      <w:widowControl w:val="0"/>
      <w:spacing w:after="0" w:line="240" w:lineRule="auto"/>
      <w:ind w:right="50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20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47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0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47C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7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667C"/>
    <w:rPr>
      <w:sz w:val="22"/>
      <w:szCs w:val="22"/>
    </w:rPr>
  </w:style>
  <w:style w:type="paragraph" w:customStyle="1" w:styleId="12">
    <w:name w:val="Обычный1"/>
    <w:rsid w:val="002F23FB"/>
    <w:rPr>
      <w:rFonts w:ascii="Times New Roman" w:hAnsi="Times New Roman"/>
    </w:rPr>
  </w:style>
  <w:style w:type="paragraph" w:customStyle="1" w:styleId="af0">
    <w:name w:val="Пункт"/>
    <w:basedOn w:val="a"/>
    <w:link w:val="13"/>
    <w:rsid w:val="002F23F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val="x-none" w:eastAsia="x-none"/>
    </w:rPr>
  </w:style>
  <w:style w:type="character" w:customStyle="1" w:styleId="13">
    <w:name w:val="Пункт Знак1"/>
    <w:link w:val="af0"/>
    <w:rsid w:val="002F23FB"/>
    <w:rPr>
      <w:rFonts w:ascii="Times New Roman" w:hAnsi="Times New Roman"/>
      <w:sz w:val="24"/>
      <w:szCs w:val="28"/>
      <w:lang w:val="x-none" w:eastAsia="x-none"/>
    </w:rPr>
  </w:style>
  <w:style w:type="paragraph" w:customStyle="1" w:styleId="310">
    <w:name w:val="Основной текст с отступом 31"/>
    <w:basedOn w:val="a"/>
    <w:rsid w:val="002F23FB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20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23</cp:revision>
  <cp:lastPrinted>2017-02-21T11:43:00Z</cp:lastPrinted>
  <dcterms:created xsi:type="dcterms:W3CDTF">2016-06-10T06:22:00Z</dcterms:created>
  <dcterms:modified xsi:type="dcterms:W3CDTF">2017-02-21T11:49:00Z</dcterms:modified>
</cp:coreProperties>
</file>