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ПАСПОРТ УСЛУГИ (ПРОЦЕССА) АО «</w:t>
      </w:r>
      <w:proofErr w:type="spellStart"/>
      <w:r w:rsidRPr="00C65F3D">
        <w:rPr>
          <w:rFonts w:ascii="Times New Roman" w:hAnsi="Times New Roman" w:cs="Times New Roman"/>
          <w:b/>
          <w:sz w:val="26"/>
          <w:szCs w:val="26"/>
        </w:rPr>
        <w:t>Ю</w:t>
      </w:r>
      <w:r w:rsidR="00DC7E04">
        <w:rPr>
          <w:rFonts w:ascii="Times New Roman" w:hAnsi="Times New Roman" w:cs="Times New Roman"/>
          <w:b/>
          <w:sz w:val="26"/>
          <w:szCs w:val="26"/>
        </w:rPr>
        <w:t>граэнерго</w:t>
      </w:r>
      <w:proofErr w:type="spellEnd"/>
      <w:r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0A79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</w:t>
      </w:r>
      <w:r w:rsidR="00BF02AD" w:rsidRPr="00BF02AD">
        <w:rPr>
          <w:rFonts w:ascii="Times New Roman" w:hAnsi="Times New Roman" w:cs="Times New Roman"/>
          <w:b/>
          <w:sz w:val="26"/>
          <w:szCs w:val="26"/>
        </w:rPr>
        <w:t>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</w:t>
      </w:r>
      <w:r w:rsidR="00A12836"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194A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1B2727">
        <w:rPr>
          <w:rFonts w:ascii="Times New Roman" w:hAnsi="Times New Roman" w:cs="Times New Roman"/>
          <w:sz w:val="26"/>
          <w:szCs w:val="26"/>
        </w:rPr>
        <w:t>ю</w:t>
      </w:r>
      <w:r w:rsidR="001B2727" w:rsidRPr="001B2727">
        <w:rPr>
          <w:rFonts w:ascii="Times New Roman" w:hAnsi="Times New Roman" w:cs="Times New Roman"/>
          <w:sz w:val="26"/>
          <w:szCs w:val="26"/>
        </w:rPr>
        <w:t>ридические и физические лица, индивидуальные предприниматели</w:t>
      </w:r>
    </w:p>
    <w:p w:rsidR="001B2727" w:rsidRPr="00060B02" w:rsidRDefault="001B2727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DB194A" w:rsidRPr="00DB194A">
        <w:rPr>
          <w:rFonts w:ascii="Times New Roman" w:hAnsi="Times New Roman" w:cs="Times New Roman"/>
          <w:sz w:val="26"/>
          <w:szCs w:val="26"/>
        </w:rPr>
        <w:t xml:space="preserve">плата </w:t>
      </w:r>
      <w:r w:rsidR="00DB194A">
        <w:rPr>
          <w:rFonts w:ascii="Times New Roman" w:hAnsi="Times New Roman" w:cs="Times New Roman"/>
          <w:sz w:val="26"/>
          <w:szCs w:val="26"/>
        </w:rPr>
        <w:t>не предусмотрена и не взимается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1FD6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BF02AD" w:rsidRPr="00BF02AD">
        <w:rPr>
          <w:rFonts w:ascii="Times New Roman" w:hAnsi="Times New Roman" w:cs="Times New Roman"/>
          <w:sz w:val="26"/>
          <w:szCs w:val="26"/>
        </w:rPr>
        <w:t xml:space="preserve">технологическое присоединение к электрическим сетям сетевой организации в установленном порядке </w:t>
      </w:r>
      <w:proofErr w:type="spellStart"/>
      <w:r w:rsidR="00BF02AD" w:rsidRPr="00BF02A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BF02AD" w:rsidRPr="00BF02AD">
        <w:rPr>
          <w:rFonts w:ascii="Times New Roman" w:hAnsi="Times New Roman" w:cs="Times New Roman"/>
          <w:sz w:val="26"/>
          <w:szCs w:val="26"/>
        </w:rPr>
        <w:t xml:space="preserve"> устройств и (или) объектов электроэнергет</w:t>
      </w:r>
      <w:r w:rsidR="00BF02AD">
        <w:rPr>
          <w:rFonts w:ascii="Times New Roman" w:hAnsi="Times New Roman" w:cs="Times New Roman"/>
          <w:sz w:val="26"/>
          <w:szCs w:val="26"/>
        </w:rPr>
        <w:t>ики потребителя, заключенный с АО «Ю</w:t>
      </w:r>
      <w:r w:rsidR="00542A85">
        <w:rPr>
          <w:rFonts w:ascii="Times New Roman" w:hAnsi="Times New Roman" w:cs="Times New Roman"/>
          <w:sz w:val="26"/>
          <w:szCs w:val="26"/>
        </w:rPr>
        <w:t>граэнерго</w:t>
      </w:r>
      <w:bookmarkStart w:id="0" w:name="_GoBack"/>
      <w:bookmarkEnd w:id="0"/>
      <w:r w:rsidR="00BF02AD" w:rsidRPr="00BF02AD">
        <w:rPr>
          <w:rFonts w:ascii="Times New Roman" w:hAnsi="Times New Roman" w:cs="Times New Roman"/>
          <w:sz w:val="26"/>
          <w:szCs w:val="26"/>
        </w:rPr>
        <w:t>»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="00BF02AD" w:rsidRPr="00BF02AD">
        <w:rPr>
          <w:rFonts w:ascii="Times New Roman" w:hAnsi="Times New Roman" w:cs="Times New Roman"/>
          <w:sz w:val="26"/>
          <w:szCs w:val="26"/>
        </w:rPr>
        <w:t>энергосбытовой</w:t>
      </w:r>
      <w:proofErr w:type="spellEnd"/>
      <w:r w:rsidR="00BF02AD" w:rsidRPr="00BF02AD">
        <w:rPr>
          <w:rFonts w:ascii="Times New Roman" w:hAnsi="Times New Roman" w:cs="Times New Roman"/>
          <w:sz w:val="26"/>
          <w:szCs w:val="26"/>
        </w:rPr>
        <w:t xml:space="preserve"> организацией), наличие приборов учёта, позволяющих учитывать почасовые значения активной и реактивной энергии, потреблённой </w:t>
      </w:r>
      <w:proofErr w:type="spellStart"/>
      <w:r w:rsidR="00BF02AD" w:rsidRPr="00BF02AD">
        <w:rPr>
          <w:rFonts w:ascii="Times New Roman" w:hAnsi="Times New Roman" w:cs="Times New Roman"/>
          <w:sz w:val="26"/>
          <w:szCs w:val="26"/>
        </w:rPr>
        <w:t>энергопринимающими</w:t>
      </w:r>
      <w:proofErr w:type="spellEnd"/>
      <w:r w:rsidR="00BF02AD" w:rsidRPr="00BF02AD">
        <w:rPr>
          <w:rFonts w:ascii="Times New Roman" w:hAnsi="Times New Roman" w:cs="Times New Roman"/>
          <w:sz w:val="26"/>
          <w:szCs w:val="26"/>
        </w:rPr>
        <w:t xml:space="preserve"> устройствами заявителей.</w:t>
      </w:r>
      <w:proofErr w:type="gramEnd"/>
    </w:p>
    <w:p w:rsidR="001B2727" w:rsidRDefault="001B2727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08CB" w:rsidRDefault="001B2727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2727">
        <w:rPr>
          <w:rFonts w:ascii="Times New Roman" w:hAnsi="Times New Roman" w:cs="Times New Roman"/>
          <w:b/>
          <w:sz w:val="26"/>
          <w:szCs w:val="26"/>
        </w:rPr>
        <w:t>ОБЩИЙ СРОК ОКАЗАНИЯ УСЛУГИ (ПРОЦЕССА):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02AD" w:rsidRPr="00BF02AD">
        <w:rPr>
          <w:rFonts w:ascii="Times New Roman" w:hAnsi="Times New Roman" w:cs="Times New Roman"/>
          <w:sz w:val="26"/>
          <w:szCs w:val="26"/>
        </w:rPr>
        <w:t>30 дней с даты проведения соответствующей проверки или снятия контрольных показаний приборов учёта</w:t>
      </w:r>
    </w:p>
    <w:p w:rsidR="00BF02AD" w:rsidRDefault="00BF02A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FD6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BF02AD" w:rsidRPr="00BF02AD">
        <w:rPr>
          <w:rFonts w:ascii="Times New Roman" w:hAnsi="Times New Roman" w:cs="Times New Roman"/>
          <w:sz w:val="26"/>
          <w:szCs w:val="26"/>
        </w:rPr>
        <w:t>проверка соблюдения значений соотношений потреблённой активной и реактивной мощности.</w:t>
      </w:r>
    </w:p>
    <w:p w:rsidR="00DB194A" w:rsidRPr="00060B02" w:rsidRDefault="00DB194A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B2B2F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AF5462" w:rsidRPr="00C65F3D" w:rsidTr="002B2B2F">
        <w:tc>
          <w:tcPr>
            <w:tcW w:w="545" w:type="dxa"/>
          </w:tcPr>
          <w:p w:rsidR="00AF5462" w:rsidRPr="002751B3" w:rsidRDefault="00AF5462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AF5462" w:rsidRPr="00AF5462" w:rsidRDefault="00BF02AD" w:rsidP="00BF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Снятие профилей мощности активной и реактивной </w:t>
            </w:r>
            <w:r w:rsidRPr="00BF02AD">
              <w:rPr>
                <w:rFonts w:ascii="Times New Roman" w:hAnsi="Times New Roman" w:cs="Times New Roman"/>
              </w:rPr>
              <w:t>мощности</w:t>
            </w:r>
          </w:p>
        </w:tc>
        <w:tc>
          <w:tcPr>
            <w:tcW w:w="3119" w:type="dxa"/>
          </w:tcPr>
          <w:p w:rsidR="00AF5462" w:rsidRPr="00AF5462" w:rsidRDefault="00BF02AD" w:rsidP="00BF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проведении проверок расчётных приборов учёта или снятии контрольных показаний приборов </w:t>
            </w:r>
            <w:r w:rsidRPr="00BF02AD">
              <w:rPr>
                <w:rFonts w:ascii="Times New Roman" w:hAnsi="Times New Roman" w:cs="Times New Roman"/>
              </w:rPr>
              <w:t>учёта в случае необходимости с прибора учёта снимаются данные о почасовом потреблении активной и реактивной энергии</w:t>
            </w:r>
          </w:p>
        </w:tc>
        <w:tc>
          <w:tcPr>
            <w:tcW w:w="2835" w:type="dxa"/>
          </w:tcPr>
          <w:p w:rsidR="00BF02AD" w:rsidRPr="00BF02AD" w:rsidRDefault="00BF02AD" w:rsidP="00BF02AD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t>Установление и фиксация</w:t>
            </w:r>
          </w:p>
          <w:p w:rsidR="00BF02AD" w:rsidRPr="00BF02AD" w:rsidRDefault="00BF02AD" w:rsidP="00BF02AD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t>объемов мощности</w:t>
            </w:r>
          </w:p>
          <w:p w:rsidR="00A12836" w:rsidRPr="00AF5462" w:rsidRDefault="00A12836" w:rsidP="001B2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F5462" w:rsidRPr="00AF5462" w:rsidRDefault="00BF02AD" w:rsidP="00BF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Очно при выполнении </w:t>
            </w:r>
            <w:r w:rsidRPr="00BF02AD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701" w:type="dxa"/>
          </w:tcPr>
          <w:p w:rsidR="00B75034" w:rsidRPr="00AF5462" w:rsidRDefault="00BF02AD" w:rsidP="00BF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проведении проверок расчётных приборов учёта или снятии </w:t>
            </w:r>
            <w:r w:rsidRPr="00BF02AD">
              <w:rPr>
                <w:rFonts w:ascii="Times New Roman" w:hAnsi="Times New Roman" w:cs="Times New Roman"/>
              </w:rPr>
              <w:t>контрольных показаний приборов учёта</w:t>
            </w:r>
          </w:p>
        </w:tc>
        <w:tc>
          <w:tcPr>
            <w:tcW w:w="2943" w:type="dxa"/>
          </w:tcPr>
          <w:p w:rsidR="00BF02AD" w:rsidRDefault="00BF02AD" w:rsidP="00BF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недискриминационного </w:t>
            </w:r>
            <w:r w:rsidRPr="00BF02AD">
              <w:rPr>
                <w:rFonts w:ascii="Times New Roman" w:hAnsi="Times New Roman" w:cs="Times New Roman"/>
              </w:rPr>
              <w:t>доступа</w:t>
            </w:r>
            <w:proofErr w:type="gramStart"/>
            <w:r w:rsidRPr="00BF02AD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D63E7" w:rsidRPr="00AF5462" w:rsidRDefault="00BF02AD" w:rsidP="00BF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функционирования </w:t>
            </w:r>
            <w:r w:rsidRPr="00BF02AD">
              <w:rPr>
                <w:rFonts w:ascii="Times New Roman" w:hAnsi="Times New Roman" w:cs="Times New Roman"/>
              </w:rPr>
              <w:t>розничных рынков электрической энергии</w:t>
            </w:r>
            <w:proofErr w:type="gramStart"/>
            <w:r w:rsidRPr="00BF02A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BF02AD">
              <w:rPr>
                <w:rFonts w:ascii="Times New Roman" w:hAnsi="Times New Roman" w:cs="Times New Roman"/>
              </w:rPr>
              <w:t xml:space="preserve">, Приказ </w:t>
            </w:r>
            <w:proofErr w:type="spellStart"/>
            <w:r w:rsidRPr="00BF02AD">
              <w:rPr>
                <w:rFonts w:ascii="Times New Roman" w:hAnsi="Times New Roman" w:cs="Times New Roman"/>
              </w:rPr>
              <w:t>Минпромэнерго</w:t>
            </w:r>
            <w:proofErr w:type="spellEnd"/>
            <w:r w:rsidRPr="00BF02AD">
              <w:rPr>
                <w:rFonts w:ascii="Times New Roman" w:hAnsi="Times New Roman" w:cs="Times New Roman"/>
              </w:rPr>
              <w:t xml:space="preserve"> РФ №49 от 22.02.2007г.</w:t>
            </w:r>
          </w:p>
        </w:tc>
      </w:tr>
      <w:tr w:rsidR="002751B3" w:rsidTr="003C0DC1">
        <w:trPr>
          <w:trHeight w:val="3685"/>
        </w:trPr>
        <w:tc>
          <w:tcPr>
            <w:tcW w:w="545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32" w:type="dxa"/>
          </w:tcPr>
          <w:p w:rsidR="00BF02AD" w:rsidRPr="00BF02AD" w:rsidRDefault="00BF02AD" w:rsidP="00BF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Расчет значения соотношения потребления </w:t>
            </w:r>
            <w:proofErr w:type="gramStart"/>
            <w:r>
              <w:rPr>
                <w:rFonts w:ascii="Times New Roman" w:hAnsi="Times New Roman" w:cs="Times New Roman"/>
              </w:rPr>
              <w:t>реактивной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r w:rsidRPr="00BF02AD">
              <w:rPr>
                <w:rFonts w:ascii="Times New Roman" w:hAnsi="Times New Roman" w:cs="Times New Roman"/>
              </w:rPr>
              <w:t>активной</w:t>
            </w:r>
          </w:p>
          <w:p w:rsidR="002751B3" w:rsidRPr="002751B3" w:rsidRDefault="00BF02AD" w:rsidP="00BF02AD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t>мощности.</w:t>
            </w:r>
          </w:p>
        </w:tc>
        <w:tc>
          <w:tcPr>
            <w:tcW w:w="3119" w:type="dxa"/>
          </w:tcPr>
          <w:p w:rsidR="000A79F0" w:rsidRPr="002751B3" w:rsidRDefault="00BF02AD" w:rsidP="00BF02AD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t>При наличии профилей</w:t>
            </w:r>
            <w:r>
              <w:rPr>
                <w:rFonts w:ascii="Times New Roman" w:hAnsi="Times New Roman" w:cs="Times New Roman"/>
              </w:rPr>
              <w:t xml:space="preserve"> активной и реактивной мощности с</w:t>
            </w:r>
            <w:r w:rsidRPr="00BF02AD">
              <w:rPr>
                <w:rFonts w:ascii="Times New Roman" w:hAnsi="Times New Roman" w:cs="Times New Roman"/>
              </w:rPr>
              <w:t>умма часов, составляющих определяемые соответствующими договорами периоды больших и малых нагрузок, должна быть равна 24 часам. Если иное не определено договором, часами больших нагрузок считается период с 7 ч 00 мин. до 23 ч 00 мин., а часами малых нагрузок - с 23 ч 00 мин. до 7 ч 00 мин.</w:t>
            </w:r>
          </w:p>
        </w:tc>
        <w:tc>
          <w:tcPr>
            <w:tcW w:w="2835" w:type="dxa"/>
          </w:tcPr>
          <w:p w:rsidR="00BB1FD6" w:rsidRPr="002751B3" w:rsidRDefault="00BF02AD" w:rsidP="00BF02AD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t>Расчет коэффициента активной и реактивной мощности. Значения коэффициентов реактивной мощности определяются отдельно для каждой точки присоединения к электрической сети в отношении всех потребителей, за исклю</w:t>
            </w:r>
            <w:r>
              <w:rPr>
                <w:rFonts w:ascii="Times New Roman" w:hAnsi="Times New Roman" w:cs="Times New Roman"/>
              </w:rPr>
              <w:t xml:space="preserve">чением потребителей, получающих </w:t>
            </w:r>
            <w:r w:rsidRPr="00BF02AD">
              <w:rPr>
                <w:rFonts w:ascii="Times New Roman" w:hAnsi="Times New Roman" w:cs="Times New Roman"/>
              </w:rPr>
              <w:t xml:space="preserve">электрическую энергию по нескольким линиям напряжением 6 - 20 </w:t>
            </w:r>
            <w:proofErr w:type="spellStart"/>
            <w:r w:rsidRPr="00BF02AD">
              <w:rPr>
                <w:rFonts w:ascii="Times New Roman" w:hAnsi="Times New Roman" w:cs="Times New Roman"/>
              </w:rPr>
              <w:t>кВ</w:t>
            </w:r>
            <w:proofErr w:type="spellEnd"/>
            <w:r w:rsidRPr="00BF02AD">
              <w:rPr>
                <w:rFonts w:ascii="Times New Roman" w:hAnsi="Times New Roman" w:cs="Times New Roman"/>
              </w:rPr>
              <w:t xml:space="preserve"> от одной подстанции или электростанции, для которых эти значения рассчитываются в виде суммарных величин.</w:t>
            </w:r>
          </w:p>
        </w:tc>
        <w:tc>
          <w:tcPr>
            <w:tcW w:w="2409" w:type="dxa"/>
          </w:tcPr>
          <w:p w:rsidR="00BB1FD6" w:rsidRPr="002751B3" w:rsidRDefault="00BB1FD6" w:rsidP="00DB1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51B3" w:rsidRPr="002751B3" w:rsidRDefault="00BF02AD" w:rsidP="00DB194A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t>1 час 50 минут</w:t>
            </w:r>
          </w:p>
        </w:tc>
        <w:tc>
          <w:tcPr>
            <w:tcW w:w="2943" w:type="dxa"/>
          </w:tcPr>
          <w:p w:rsidR="002751B3" w:rsidRPr="002751B3" w:rsidRDefault="00BF02AD" w:rsidP="001B2727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BF02AD">
              <w:rPr>
                <w:rFonts w:ascii="Times New Roman" w:hAnsi="Times New Roman" w:cs="Times New Roman"/>
              </w:rPr>
              <w:t>Минпромэнерго</w:t>
            </w:r>
            <w:proofErr w:type="spellEnd"/>
            <w:r w:rsidRPr="00BF02AD">
              <w:rPr>
                <w:rFonts w:ascii="Times New Roman" w:hAnsi="Times New Roman" w:cs="Times New Roman"/>
              </w:rPr>
              <w:t xml:space="preserve"> РФ №49 от 22.02.2007г.</w:t>
            </w:r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0A79F0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2" w:type="dxa"/>
          </w:tcPr>
          <w:p w:rsidR="000A79F0" w:rsidRPr="000A79F0" w:rsidRDefault="00BF02AD" w:rsidP="001B2727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t xml:space="preserve">Определение коэффициента реактивной мощности </w:t>
            </w:r>
            <w:proofErr w:type="spellStart"/>
            <w:r w:rsidRPr="00BF02AD">
              <w:rPr>
                <w:rFonts w:ascii="Times New Roman" w:hAnsi="Times New Roman" w:cs="Times New Roman"/>
              </w:rPr>
              <w:t>tg</w:t>
            </w:r>
            <w:proofErr w:type="spellEnd"/>
            <w:r w:rsidRPr="00BF02AD">
              <w:rPr>
                <w:rFonts w:ascii="Times New Roman" w:hAnsi="Times New Roman" w:cs="Times New Roman"/>
              </w:rPr>
              <w:t xml:space="preserve"> ф</w:t>
            </w:r>
          </w:p>
        </w:tc>
        <w:tc>
          <w:tcPr>
            <w:tcW w:w="3119" w:type="dxa"/>
          </w:tcPr>
          <w:p w:rsidR="000A79F0" w:rsidRPr="000A79F0" w:rsidRDefault="00BF02AD" w:rsidP="00BB1FD6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t xml:space="preserve">Для потребителей, присоединенных к сетям напряжением 220 </w:t>
            </w:r>
            <w:proofErr w:type="spellStart"/>
            <w:r w:rsidRPr="00BF02AD">
              <w:rPr>
                <w:rFonts w:ascii="Times New Roman" w:hAnsi="Times New Roman" w:cs="Times New Roman"/>
              </w:rPr>
              <w:t>кВ</w:t>
            </w:r>
            <w:proofErr w:type="spellEnd"/>
            <w:r w:rsidRPr="00BF02AD">
              <w:rPr>
                <w:rFonts w:ascii="Times New Roman" w:hAnsi="Times New Roman" w:cs="Times New Roman"/>
              </w:rPr>
              <w:t xml:space="preserve"> и выше, а также к сетям 110 </w:t>
            </w:r>
            <w:proofErr w:type="spellStart"/>
            <w:r w:rsidRPr="00BF02AD">
              <w:rPr>
                <w:rFonts w:ascii="Times New Roman" w:hAnsi="Times New Roman" w:cs="Times New Roman"/>
              </w:rPr>
              <w:t>кВ</w:t>
            </w:r>
            <w:proofErr w:type="spellEnd"/>
            <w:r w:rsidRPr="00BF02AD">
              <w:rPr>
                <w:rFonts w:ascii="Times New Roman" w:hAnsi="Times New Roman" w:cs="Times New Roman"/>
              </w:rPr>
              <w:t xml:space="preserve"> (154 </w:t>
            </w:r>
            <w:proofErr w:type="spellStart"/>
            <w:r w:rsidRPr="00BF02AD">
              <w:rPr>
                <w:rFonts w:ascii="Times New Roman" w:hAnsi="Times New Roman" w:cs="Times New Roman"/>
              </w:rPr>
              <w:t>кВ</w:t>
            </w:r>
            <w:proofErr w:type="spellEnd"/>
            <w:r w:rsidRPr="00BF02AD">
              <w:rPr>
                <w:rFonts w:ascii="Times New Roman" w:hAnsi="Times New Roman" w:cs="Times New Roman"/>
              </w:rPr>
              <w:t>), в случаях, когда они оказывают существенное влияние на электроэнергетические режимы работы энергосистем (</w:t>
            </w:r>
            <w:proofErr w:type="spellStart"/>
            <w:r w:rsidRPr="00BF02AD">
              <w:rPr>
                <w:rFonts w:ascii="Times New Roman" w:hAnsi="Times New Roman" w:cs="Times New Roman"/>
              </w:rPr>
              <w:t>энергорайонов</w:t>
            </w:r>
            <w:proofErr w:type="spellEnd"/>
            <w:r w:rsidRPr="00BF02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02AD">
              <w:rPr>
                <w:rFonts w:ascii="Times New Roman" w:hAnsi="Times New Roman" w:cs="Times New Roman"/>
              </w:rPr>
              <w:t>энергоузлов</w:t>
            </w:r>
            <w:proofErr w:type="spellEnd"/>
            <w:r w:rsidRPr="00BF02AD">
              <w:rPr>
                <w:rFonts w:ascii="Times New Roman" w:hAnsi="Times New Roman" w:cs="Times New Roman"/>
              </w:rPr>
              <w:t>), предельное значение коэффициента реактивной мощности, потребляемой в часы больших суточных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2AD">
              <w:rPr>
                <w:rFonts w:ascii="Times New Roman" w:hAnsi="Times New Roman" w:cs="Times New Roman"/>
              </w:rPr>
              <w:t xml:space="preserve">нагрузок электрической сети, а также диапазоны коэффициента реактивной мощности, применяемые в периоды участия потребителя в регулировании реактивной мощности, определяют на </w:t>
            </w:r>
            <w:r w:rsidRPr="00BF02AD">
              <w:rPr>
                <w:rFonts w:ascii="Times New Roman" w:hAnsi="Times New Roman" w:cs="Times New Roman"/>
              </w:rPr>
              <w:lastRenderedPageBreak/>
              <w:t>основе расчетов режимов работы электрической сети в указанные периоды, выполняемых как для нормальной, так и для ремонтной схем сети</w:t>
            </w:r>
          </w:p>
        </w:tc>
        <w:tc>
          <w:tcPr>
            <w:tcW w:w="2835" w:type="dxa"/>
          </w:tcPr>
          <w:p w:rsidR="000A79F0" w:rsidRPr="000A79F0" w:rsidRDefault="00BF02AD" w:rsidP="00DB194A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lastRenderedPageBreak/>
              <w:t xml:space="preserve">Предельные значения коэффициента реактивной мощности, потребляемой в часы больших суточных нагрузок электрической сети, для потребителей, присоединенных к сетям напряжением ниже 220 </w:t>
            </w:r>
            <w:proofErr w:type="spellStart"/>
            <w:r w:rsidRPr="00BF02AD">
              <w:rPr>
                <w:rFonts w:ascii="Times New Roman" w:hAnsi="Times New Roman" w:cs="Times New Roman"/>
              </w:rPr>
              <w:t>кВ</w:t>
            </w:r>
            <w:proofErr w:type="spellEnd"/>
            <w:r w:rsidRPr="00BF02AD">
              <w:rPr>
                <w:rFonts w:ascii="Times New Roman" w:hAnsi="Times New Roman" w:cs="Times New Roman"/>
              </w:rPr>
              <w:t xml:space="preserve">, определяются в соответствии с приложением к Приказу </w:t>
            </w:r>
            <w:proofErr w:type="spellStart"/>
            <w:r w:rsidRPr="00BF02AD">
              <w:rPr>
                <w:rFonts w:ascii="Times New Roman" w:hAnsi="Times New Roman" w:cs="Times New Roman"/>
              </w:rPr>
              <w:t>Минпромэнерго</w:t>
            </w:r>
            <w:proofErr w:type="spellEnd"/>
            <w:r w:rsidRPr="00BF02AD">
              <w:rPr>
                <w:rFonts w:ascii="Times New Roman" w:hAnsi="Times New Roman" w:cs="Times New Roman"/>
              </w:rPr>
              <w:t xml:space="preserve"> РФ №49 от 22.02.2007г.</w:t>
            </w:r>
          </w:p>
        </w:tc>
        <w:tc>
          <w:tcPr>
            <w:tcW w:w="2409" w:type="dxa"/>
          </w:tcPr>
          <w:p w:rsidR="000A79F0" w:rsidRPr="000A79F0" w:rsidRDefault="000A79F0" w:rsidP="00DB1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79F0" w:rsidRPr="000A79F0" w:rsidRDefault="00BF02AD" w:rsidP="000A79F0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t>2 часа 30 минут</w:t>
            </w:r>
          </w:p>
        </w:tc>
        <w:tc>
          <w:tcPr>
            <w:tcW w:w="2943" w:type="dxa"/>
          </w:tcPr>
          <w:p w:rsidR="000A79F0" w:rsidRDefault="00BF02AD" w:rsidP="001008CB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BF02AD">
              <w:rPr>
                <w:rFonts w:ascii="Times New Roman" w:hAnsi="Times New Roman" w:cs="Times New Roman"/>
              </w:rPr>
              <w:t>Минпромэнерго</w:t>
            </w:r>
            <w:proofErr w:type="spellEnd"/>
            <w:r w:rsidRPr="00BF02AD">
              <w:rPr>
                <w:rFonts w:ascii="Times New Roman" w:hAnsi="Times New Roman" w:cs="Times New Roman"/>
              </w:rPr>
              <w:t xml:space="preserve"> РФ №49 от 22.02.2007г.</w:t>
            </w:r>
          </w:p>
          <w:p w:rsidR="00BF02AD" w:rsidRDefault="00BF02AD" w:rsidP="00BF02AD">
            <w:pPr>
              <w:rPr>
                <w:rFonts w:ascii="Times New Roman" w:hAnsi="Times New Roman" w:cs="Times New Roman"/>
              </w:rPr>
            </w:pPr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0A79F0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32" w:type="dxa"/>
          </w:tcPr>
          <w:p w:rsidR="000A79F0" w:rsidRPr="000A79F0" w:rsidRDefault="00BF02AD" w:rsidP="00BF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 w:rsidRPr="00BF02AD">
              <w:rPr>
                <w:rFonts w:ascii="Times New Roman" w:hAnsi="Times New Roman" w:cs="Times New Roman"/>
              </w:rPr>
              <w:t>значений</w:t>
            </w:r>
            <w:r>
              <w:rPr>
                <w:rFonts w:ascii="Times New Roman" w:hAnsi="Times New Roman" w:cs="Times New Roman"/>
              </w:rPr>
              <w:t xml:space="preserve"> соотношения потребления активной и реактивной мощности, направление акта </w:t>
            </w:r>
            <w:r w:rsidRPr="00BF02AD">
              <w:rPr>
                <w:rFonts w:ascii="Times New Roman" w:hAnsi="Times New Roman" w:cs="Times New Roman"/>
              </w:rPr>
              <w:t>потребителю</w:t>
            </w:r>
          </w:p>
        </w:tc>
        <w:tc>
          <w:tcPr>
            <w:tcW w:w="3119" w:type="dxa"/>
          </w:tcPr>
          <w:p w:rsidR="000A79F0" w:rsidRPr="000A79F0" w:rsidRDefault="00BF02AD" w:rsidP="00BB1FD6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t>При выявлении факта нарушения</w:t>
            </w:r>
          </w:p>
        </w:tc>
        <w:tc>
          <w:tcPr>
            <w:tcW w:w="2835" w:type="dxa"/>
          </w:tcPr>
          <w:p w:rsidR="00BF02AD" w:rsidRPr="00BF02AD" w:rsidRDefault="00BF02AD" w:rsidP="00BF02AD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t>На основании показаний прибора учёта определяется факт соблюдения или нарушения значений соотношений</w:t>
            </w:r>
          </w:p>
          <w:p w:rsidR="000A79F0" w:rsidRPr="000A79F0" w:rsidRDefault="00BF02AD" w:rsidP="00BF02AD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t>потреблённой активной и реактивной мощности, при выявлении факта нарушения составляется акт, который направляется потребителю</w:t>
            </w:r>
          </w:p>
        </w:tc>
        <w:tc>
          <w:tcPr>
            <w:tcW w:w="2409" w:type="dxa"/>
          </w:tcPr>
          <w:p w:rsidR="000A79F0" w:rsidRPr="000A79F0" w:rsidRDefault="00BF02AD" w:rsidP="000A79F0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t>Письменное направление акта заказным письмом с уведомлением</w:t>
            </w:r>
          </w:p>
        </w:tc>
        <w:tc>
          <w:tcPr>
            <w:tcW w:w="1701" w:type="dxa"/>
          </w:tcPr>
          <w:p w:rsidR="000A79F0" w:rsidRPr="000A79F0" w:rsidRDefault="00BF02AD" w:rsidP="000A79F0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t xml:space="preserve">В течение 30 дней </w:t>
            </w:r>
            <w:r>
              <w:rPr>
                <w:rFonts w:ascii="Times New Roman" w:hAnsi="Times New Roman" w:cs="Times New Roman"/>
              </w:rPr>
              <w:t>с даты проведения соответствующ</w:t>
            </w:r>
            <w:r w:rsidRPr="00BF02AD">
              <w:rPr>
                <w:rFonts w:ascii="Times New Roman" w:hAnsi="Times New Roman" w:cs="Times New Roman"/>
              </w:rPr>
              <w:t>ей проверки или снятия контрольных показаний приборов учёта</w:t>
            </w:r>
          </w:p>
        </w:tc>
        <w:tc>
          <w:tcPr>
            <w:tcW w:w="2943" w:type="dxa"/>
          </w:tcPr>
          <w:p w:rsidR="000A79F0" w:rsidRDefault="00BF02AD" w:rsidP="001008CB">
            <w:pPr>
              <w:rPr>
                <w:rFonts w:ascii="Times New Roman" w:hAnsi="Times New Roman" w:cs="Times New Roman"/>
              </w:rPr>
            </w:pPr>
            <w:r w:rsidRPr="00BF02A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BF02AD">
              <w:rPr>
                <w:rFonts w:ascii="Times New Roman" w:hAnsi="Times New Roman" w:cs="Times New Roman"/>
              </w:rPr>
              <w:t>Минпромэнерго</w:t>
            </w:r>
            <w:proofErr w:type="spellEnd"/>
            <w:r w:rsidRPr="00BF02AD">
              <w:rPr>
                <w:rFonts w:ascii="Times New Roman" w:hAnsi="Times New Roman" w:cs="Times New Roman"/>
              </w:rPr>
              <w:t xml:space="preserve"> РФ №49 от 22.02.2007г.</w:t>
            </w:r>
          </w:p>
          <w:p w:rsidR="00BF02AD" w:rsidRDefault="00BF02AD" w:rsidP="00BF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недискриминационного </w:t>
            </w:r>
            <w:r w:rsidRPr="00BF02AD">
              <w:rPr>
                <w:rFonts w:ascii="Times New Roman" w:hAnsi="Times New Roman" w:cs="Times New Roman"/>
              </w:rPr>
              <w:t>доступа</w:t>
            </w:r>
            <w:proofErr w:type="gramStart"/>
            <w:r w:rsidRPr="00BF02AD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BF02AD" w:rsidRDefault="00BF02AD" w:rsidP="001008CB">
            <w:pPr>
              <w:rPr>
                <w:rFonts w:ascii="Times New Roman" w:hAnsi="Times New Roman" w:cs="Times New Roman"/>
              </w:rPr>
            </w:pPr>
          </w:p>
        </w:tc>
      </w:tr>
    </w:tbl>
    <w:p w:rsidR="00DB194A" w:rsidRDefault="00A12836" w:rsidP="00DB1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1 </w:t>
      </w:r>
      <w:r w:rsidR="00BF02AD">
        <w:rPr>
          <w:rFonts w:ascii="Times New Roman" w:hAnsi="Times New Roman" w:cs="Times New Roman"/>
          <w:sz w:val="26"/>
          <w:szCs w:val="26"/>
        </w:rPr>
        <w:t>1</w:t>
      </w:r>
      <w:r w:rsidR="00BF02AD" w:rsidRPr="00BF02AD">
        <w:rPr>
          <w:rFonts w:ascii="Times New Roman" w:hAnsi="Times New Roman" w:cs="Times New Roman"/>
          <w:sz w:val="26"/>
          <w:szCs w:val="26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  <w:p w:rsidR="00DB194A" w:rsidRDefault="001B2727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2 </w:t>
      </w:r>
      <w:r w:rsidR="00BF02AD">
        <w:rPr>
          <w:rFonts w:ascii="Times New Roman" w:hAnsi="Times New Roman" w:cs="Times New Roman"/>
          <w:sz w:val="26"/>
          <w:szCs w:val="26"/>
        </w:rPr>
        <w:t xml:space="preserve"> </w:t>
      </w:r>
      <w:r w:rsidR="00BF02AD" w:rsidRPr="00BF02AD">
        <w:rPr>
          <w:rFonts w:ascii="Times New Roman" w:hAnsi="Times New Roman" w:cs="Times New Roman"/>
          <w:sz w:val="26"/>
          <w:szCs w:val="26"/>
        </w:rPr>
        <w:t>Основы функционирования розничных рынков электрической энергии, утвержденные постановлением Правительства РФ от 04.05.2012 № 442</w:t>
      </w:r>
    </w:p>
    <w:p w:rsidR="001B2727" w:rsidRDefault="001B2727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Pr="004538C8" w:rsidRDefault="004538C8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Default="004538C8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ОБРАЩЕНИИЙ: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DC7E04" w:rsidTr="00690849">
        <w:tc>
          <w:tcPr>
            <w:tcW w:w="3915" w:type="dxa"/>
          </w:tcPr>
          <w:p w:rsidR="00DC7E04" w:rsidRDefault="00DC7E04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DC7E04" w:rsidRDefault="00DC7E04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DC7E04" w:rsidRDefault="00DC7E04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DC7E04" w:rsidRPr="005A7C52" w:rsidRDefault="00DC7E04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DC7E04" w:rsidTr="00690849">
        <w:tc>
          <w:tcPr>
            <w:tcW w:w="3915" w:type="dxa"/>
          </w:tcPr>
          <w:p w:rsidR="00DC7E04" w:rsidRPr="005A7C52" w:rsidRDefault="00DC7E04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граэнерго</w:t>
            </w:r>
            <w:proofErr w:type="spellEnd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57" w:type="dxa"/>
          </w:tcPr>
          <w:p w:rsidR="00DC7E04" w:rsidRPr="008D75B2" w:rsidRDefault="00DC7E04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Сосновый бор, д. 21</w:t>
            </w:r>
          </w:p>
        </w:tc>
        <w:tc>
          <w:tcPr>
            <w:tcW w:w="2889" w:type="dxa"/>
          </w:tcPr>
          <w:p w:rsidR="00DC7E04" w:rsidRPr="008D75B2" w:rsidRDefault="00DC7E04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(3467) 37-93-30</w:t>
            </w:r>
          </w:p>
        </w:tc>
        <w:tc>
          <w:tcPr>
            <w:tcW w:w="4023" w:type="dxa"/>
          </w:tcPr>
          <w:p w:rsidR="00DC7E04" w:rsidRPr="008D75B2" w:rsidRDefault="00DC7E04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ugra-energo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  <w:proofErr w:type="spellEnd"/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0B02"/>
    <w:rsid w:val="000621BB"/>
    <w:rsid w:val="00062A68"/>
    <w:rsid w:val="00073BF7"/>
    <w:rsid w:val="0008568D"/>
    <w:rsid w:val="000A0700"/>
    <w:rsid w:val="000A3B9A"/>
    <w:rsid w:val="000A49A7"/>
    <w:rsid w:val="000A79F0"/>
    <w:rsid w:val="000B4748"/>
    <w:rsid w:val="000B73C0"/>
    <w:rsid w:val="000C1BCE"/>
    <w:rsid w:val="000C54DF"/>
    <w:rsid w:val="000D1169"/>
    <w:rsid w:val="000D3CC7"/>
    <w:rsid w:val="000E1D74"/>
    <w:rsid w:val="000E5601"/>
    <w:rsid w:val="001008CB"/>
    <w:rsid w:val="00102AA5"/>
    <w:rsid w:val="001035DF"/>
    <w:rsid w:val="00113B34"/>
    <w:rsid w:val="00131270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727"/>
    <w:rsid w:val="001B2C62"/>
    <w:rsid w:val="001B6CEC"/>
    <w:rsid w:val="001E02AA"/>
    <w:rsid w:val="0020159B"/>
    <w:rsid w:val="00210BD4"/>
    <w:rsid w:val="00214C65"/>
    <w:rsid w:val="00214F08"/>
    <w:rsid w:val="002245D3"/>
    <w:rsid w:val="00225BE9"/>
    <w:rsid w:val="00226EA0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B2B2F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85CDA"/>
    <w:rsid w:val="0039770A"/>
    <w:rsid w:val="00397F2D"/>
    <w:rsid w:val="003B1E9E"/>
    <w:rsid w:val="003B3835"/>
    <w:rsid w:val="003C0DC1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538C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2A85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D2C24"/>
    <w:rsid w:val="005E7B5B"/>
    <w:rsid w:val="005F692E"/>
    <w:rsid w:val="0060210C"/>
    <w:rsid w:val="0060505C"/>
    <w:rsid w:val="00617B14"/>
    <w:rsid w:val="00630EBA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4086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77013"/>
    <w:rsid w:val="008835E8"/>
    <w:rsid w:val="00895D32"/>
    <w:rsid w:val="008C2CB2"/>
    <w:rsid w:val="008C5C6D"/>
    <w:rsid w:val="008D0F01"/>
    <w:rsid w:val="008D3BDD"/>
    <w:rsid w:val="008D75B2"/>
    <w:rsid w:val="008E0ECA"/>
    <w:rsid w:val="008F0A1F"/>
    <w:rsid w:val="00900546"/>
    <w:rsid w:val="009048B3"/>
    <w:rsid w:val="0090541B"/>
    <w:rsid w:val="00905C49"/>
    <w:rsid w:val="00905CEB"/>
    <w:rsid w:val="00911028"/>
    <w:rsid w:val="009115A0"/>
    <w:rsid w:val="00913BBB"/>
    <w:rsid w:val="00917231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2836"/>
    <w:rsid w:val="00A1405E"/>
    <w:rsid w:val="00A17A05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462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5034"/>
    <w:rsid w:val="00B76E87"/>
    <w:rsid w:val="00B80FA4"/>
    <w:rsid w:val="00B84506"/>
    <w:rsid w:val="00B96117"/>
    <w:rsid w:val="00BA153C"/>
    <w:rsid w:val="00BA2A92"/>
    <w:rsid w:val="00BA64D5"/>
    <w:rsid w:val="00BA72CC"/>
    <w:rsid w:val="00BB1FD6"/>
    <w:rsid w:val="00BB788E"/>
    <w:rsid w:val="00BC1176"/>
    <w:rsid w:val="00BC141F"/>
    <w:rsid w:val="00BD1784"/>
    <w:rsid w:val="00BD1923"/>
    <w:rsid w:val="00BD5F8C"/>
    <w:rsid w:val="00BD63E7"/>
    <w:rsid w:val="00BE4E2B"/>
    <w:rsid w:val="00BE563A"/>
    <w:rsid w:val="00BE66F2"/>
    <w:rsid w:val="00BF02AD"/>
    <w:rsid w:val="00BF29F6"/>
    <w:rsid w:val="00BF3D47"/>
    <w:rsid w:val="00BF717A"/>
    <w:rsid w:val="00C02844"/>
    <w:rsid w:val="00C07AF1"/>
    <w:rsid w:val="00C13B67"/>
    <w:rsid w:val="00C20E14"/>
    <w:rsid w:val="00C30AEA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D42DF"/>
    <w:rsid w:val="00CE3F99"/>
    <w:rsid w:val="00CE72C8"/>
    <w:rsid w:val="00CF390E"/>
    <w:rsid w:val="00D027A0"/>
    <w:rsid w:val="00D13288"/>
    <w:rsid w:val="00D239B1"/>
    <w:rsid w:val="00D31B55"/>
    <w:rsid w:val="00D50BB9"/>
    <w:rsid w:val="00D5562A"/>
    <w:rsid w:val="00D6100C"/>
    <w:rsid w:val="00D643A9"/>
    <w:rsid w:val="00D9720B"/>
    <w:rsid w:val="00DA1A76"/>
    <w:rsid w:val="00DA3A7A"/>
    <w:rsid w:val="00DB194A"/>
    <w:rsid w:val="00DB54AA"/>
    <w:rsid w:val="00DB54D2"/>
    <w:rsid w:val="00DC1FFF"/>
    <w:rsid w:val="00DC7E04"/>
    <w:rsid w:val="00DD1BC0"/>
    <w:rsid w:val="00DE4785"/>
    <w:rsid w:val="00DF0E70"/>
    <w:rsid w:val="00E01D1E"/>
    <w:rsid w:val="00E06293"/>
    <w:rsid w:val="00E13C11"/>
    <w:rsid w:val="00E23A4C"/>
    <w:rsid w:val="00E27B60"/>
    <w:rsid w:val="00E46432"/>
    <w:rsid w:val="00E56792"/>
    <w:rsid w:val="00E65E57"/>
    <w:rsid w:val="00E717FD"/>
    <w:rsid w:val="00E745B9"/>
    <w:rsid w:val="00E74D84"/>
    <w:rsid w:val="00E76080"/>
    <w:rsid w:val="00E91F8B"/>
    <w:rsid w:val="00E945DB"/>
    <w:rsid w:val="00EB5C1A"/>
    <w:rsid w:val="00EC1881"/>
    <w:rsid w:val="00EE486C"/>
    <w:rsid w:val="00EE78C3"/>
    <w:rsid w:val="00EF2532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Адилев Владислав Олегович</cp:lastModifiedBy>
  <cp:revision>24</cp:revision>
  <dcterms:created xsi:type="dcterms:W3CDTF">2017-12-11T10:09:00Z</dcterms:created>
  <dcterms:modified xsi:type="dcterms:W3CDTF">2018-10-15T05:36:00Z</dcterms:modified>
</cp:coreProperties>
</file>